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BF90C" w14:textId="77777777" w:rsidR="007E13DA" w:rsidRDefault="001B504A" w:rsidP="007E13DA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Заключение </w:t>
      </w:r>
    </w:p>
    <w:p w14:paraId="2BD7B6D0" w14:textId="49555AB2" w:rsidR="001B504A" w:rsidRDefault="007E13DA" w:rsidP="007E13DA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7E13DA">
        <w:rPr>
          <w:rFonts w:ascii="Times New Roman" w:hAnsi="Times New Roman" w:cs="Times New Roman"/>
          <w:b/>
          <w:bCs/>
          <w:sz w:val="28"/>
        </w:rPr>
        <w:t>К</w:t>
      </w:r>
      <w:r w:rsidR="005A5813">
        <w:rPr>
          <w:rFonts w:ascii="Times New Roman" w:hAnsi="Times New Roman" w:cs="Times New Roman"/>
          <w:b/>
          <w:bCs/>
          <w:sz w:val="28"/>
          <w:lang w:val="kk-KZ"/>
        </w:rPr>
        <w:t>ГУ</w:t>
      </w:r>
      <w:r w:rsidRPr="007E13DA">
        <w:rPr>
          <w:rFonts w:ascii="Times New Roman" w:hAnsi="Times New Roman" w:cs="Times New Roman"/>
          <w:b/>
          <w:bCs/>
          <w:sz w:val="28"/>
        </w:rPr>
        <w:t xml:space="preserve"> </w:t>
      </w:r>
      <w:r w:rsidR="005A5813">
        <w:rPr>
          <w:rFonts w:ascii="Times New Roman" w:hAnsi="Times New Roman" w:cs="Times New Roman"/>
          <w:b/>
          <w:bCs/>
          <w:sz w:val="28"/>
        </w:rPr>
        <w:t>«</w:t>
      </w:r>
      <w:r w:rsidR="005A5813">
        <w:rPr>
          <w:rFonts w:ascii="Times New Roman" w:hAnsi="Times New Roman" w:cs="Times New Roman"/>
          <w:b/>
          <w:bCs/>
          <w:sz w:val="28"/>
          <w:lang w:val="kk-KZ"/>
        </w:rPr>
        <w:t>ОШ с. Викторовка»</w:t>
      </w:r>
      <w:r w:rsidRPr="007E13DA">
        <w:rPr>
          <w:rFonts w:ascii="Times New Roman" w:hAnsi="Times New Roman" w:cs="Times New Roman"/>
          <w:b/>
          <w:bCs/>
          <w:sz w:val="28"/>
        </w:rPr>
        <w:t xml:space="preserve"> </w:t>
      </w:r>
      <w:r w:rsidR="005A5813">
        <w:rPr>
          <w:rFonts w:ascii="Times New Roman" w:hAnsi="Times New Roman" w:cs="Times New Roman"/>
          <w:b/>
          <w:bCs/>
          <w:sz w:val="28"/>
        </w:rPr>
        <w:t>О</w:t>
      </w:r>
      <w:r w:rsidRPr="007E13DA">
        <w:rPr>
          <w:rFonts w:ascii="Times New Roman" w:hAnsi="Times New Roman" w:cs="Times New Roman"/>
          <w:b/>
          <w:bCs/>
          <w:sz w:val="28"/>
        </w:rPr>
        <w:t>тдела образования по Зерендинскому району Управления образования Акмолинской области</w:t>
      </w:r>
      <w:r>
        <w:rPr>
          <w:rFonts w:ascii="Times New Roman" w:hAnsi="Times New Roman" w:cs="Times New Roman"/>
          <w:b/>
          <w:bCs/>
          <w:sz w:val="28"/>
        </w:rPr>
        <w:t xml:space="preserve"> по</w:t>
      </w:r>
      <w:r w:rsidRPr="007E13DA">
        <w:rPr>
          <w:rFonts w:ascii="Times New Roman" w:hAnsi="Times New Roman" w:cs="Times New Roman"/>
          <w:b/>
          <w:bCs/>
          <w:sz w:val="28"/>
        </w:rPr>
        <w:t> </w:t>
      </w:r>
      <w:r w:rsidRPr="007E13DA">
        <w:rPr>
          <w:rFonts w:ascii="Times New Roman" w:hAnsi="Times New Roman" w:cs="Times New Roman"/>
          <w:b/>
          <w:sz w:val="28"/>
        </w:rPr>
        <w:t> </w:t>
      </w:r>
      <w:r w:rsidRPr="007E13DA">
        <w:rPr>
          <w:rFonts w:ascii="Times New Roman" w:hAnsi="Times New Roman" w:cs="Times New Roman"/>
          <w:b/>
          <w:bCs/>
          <w:sz w:val="28"/>
        </w:rPr>
        <w:t>итог</w:t>
      </w:r>
      <w:r>
        <w:rPr>
          <w:rFonts w:ascii="Times New Roman" w:hAnsi="Times New Roman" w:cs="Times New Roman"/>
          <w:b/>
          <w:bCs/>
          <w:sz w:val="28"/>
        </w:rPr>
        <w:t>ам</w:t>
      </w:r>
      <w:r w:rsidRPr="007E13DA">
        <w:rPr>
          <w:rFonts w:ascii="Times New Roman" w:hAnsi="Times New Roman" w:cs="Times New Roman"/>
          <w:b/>
          <w:bCs/>
          <w:sz w:val="28"/>
        </w:rPr>
        <w:t xml:space="preserve"> публичного обсуждения отчета о деятельности в сфере оказания государственных услуг на 2024 год</w:t>
      </w:r>
    </w:p>
    <w:p w14:paraId="0D8D07FB" w14:textId="2650FC1A" w:rsidR="001B504A" w:rsidRPr="00EE7ADC" w:rsidRDefault="001B504A" w:rsidP="00EE7ADC">
      <w:pPr>
        <w:pStyle w:val="a6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lang w:val="kk-KZ"/>
        </w:rPr>
      </w:pPr>
      <w:r w:rsidRPr="00EE7ADC">
        <w:rPr>
          <w:rFonts w:ascii="Times New Roman" w:hAnsi="Times New Roman" w:cs="Times New Roman"/>
          <w:sz w:val="28"/>
        </w:rPr>
        <w:t xml:space="preserve">Дата проведения публичного обсуждения:  </w:t>
      </w:r>
      <w:r w:rsidR="00EE7ADC" w:rsidRPr="00EE7ADC">
        <w:rPr>
          <w:rFonts w:ascii="Times New Roman" w:hAnsi="Times New Roman" w:cs="Times New Roman"/>
          <w:sz w:val="28"/>
          <w:lang w:val="kk-KZ"/>
        </w:rPr>
        <w:t xml:space="preserve">1 марта по </w:t>
      </w:r>
      <w:r w:rsidR="00EE7ADC">
        <w:rPr>
          <w:rFonts w:ascii="Times New Roman" w:hAnsi="Times New Roman" w:cs="Times New Roman"/>
          <w:sz w:val="28"/>
          <w:lang w:val="kk-KZ"/>
        </w:rPr>
        <w:t xml:space="preserve">30 </w:t>
      </w:r>
      <w:r w:rsidRPr="00EE7ADC">
        <w:rPr>
          <w:rFonts w:ascii="Times New Roman" w:hAnsi="Times New Roman" w:cs="Times New Roman"/>
          <w:sz w:val="28"/>
        </w:rPr>
        <w:t>марта 20</w:t>
      </w:r>
      <w:r w:rsidRPr="00EE7ADC">
        <w:rPr>
          <w:rFonts w:ascii="Times New Roman" w:hAnsi="Times New Roman" w:cs="Times New Roman"/>
          <w:sz w:val="28"/>
          <w:lang w:val="kk-KZ"/>
        </w:rPr>
        <w:t>25</w:t>
      </w:r>
      <w:r w:rsidRPr="00EE7ADC">
        <w:rPr>
          <w:rFonts w:ascii="Times New Roman" w:hAnsi="Times New Roman" w:cs="Times New Roman"/>
          <w:sz w:val="28"/>
        </w:rPr>
        <w:t xml:space="preserve"> года. </w:t>
      </w:r>
    </w:p>
    <w:p w14:paraId="7677E76C" w14:textId="77777777" w:rsidR="001B504A" w:rsidRPr="00413020" w:rsidRDefault="001B504A" w:rsidP="001B504A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</w:rPr>
        <w:tab/>
        <w:t xml:space="preserve">2. Способ проведения публичного обсуждения: на сайте </w:t>
      </w:r>
      <w:r w:rsidRPr="00A477FB">
        <w:rPr>
          <w:rFonts w:ascii="Times New Roman" w:hAnsi="Times New Roman"/>
          <w:sz w:val="28"/>
          <w:szCs w:val="28"/>
        </w:rPr>
        <w:t>государственно</w:t>
      </w:r>
      <w:r>
        <w:rPr>
          <w:rFonts w:ascii="Times New Roman" w:hAnsi="Times New Roman"/>
          <w:sz w:val="28"/>
          <w:szCs w:val="28"/>
        </w:rPr>
        <w:t xml:space="preserve">го </w:t>
      </w:r>
      <w:r w:rsidRPr="00413020">
        <w:rPr>
          <w:rFonts w:ascii="Times New Roman" w:hAnsi="Times New Roman" w:cs="Times New Roman"/>
          <w:sz w:val="28"/>
          <w:szCs w:val="28"/>
        </w:rPr>
        <w:t>учреждения «</w:t>
      </w:r>
      <w:r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Отдел образования </w:t>
      </w:r>
      <w:r w:rsidRPr="00413020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по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Зерендинс</w:t>
      </w:r>
      <w:r w:rsidRPr="00413020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кому рай</w:t>
      </w:r>
      <w:proofErr w:type="spellStart"/>
      <w:r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>ону</w:t>
      </w:r>
      <w:proofErr w:type="spellEnd"/>
      <w:r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управления образования Акмолинской области</w:t>
      </w:r>
      <w:r w:rsidRPr="00413020">
        <w:rPr>
          <w:rFonts w:ascii="Times New Roman" w:hAnsi="Times New Roman" w:cs="Times New Roman"/>
          <w:sz w:val="28"/>
          <w:szCs w:val="28"/>
        </w:rPr>
        <w:t xml:space="preserve">» </w:t>
      </w:r>
      <w:r w:rsidRPr="00E55FEE">
        <w:rPr>
          <w:rFonts w:ascii="Times New Roman" w:hAnsi="Times New Roman" w:cs="Times New Roman"/>
          <w:sz w:val="28"/>
          <w:szCs w:val="28"/>
          <w:lang w:val="kk-KZ"/>
        </w:rPr>
        <w:t>http://zerenda.aqmoedu.gov.kz/</w:t>
      </w:r>
    </w:p>
    <w:p w14:paraId="70F5FFC2" w14:textId="13381E81" w:rsidR="001B504A" w:rsidRPr="00413020" w:rsidRDefault="001B504A" w:rsidP="001B504A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413020">
        <w:rPr>
          <w:rFonts w:ascii="Times New Roman" w:hAnsi="Times New Roman" w:cs="Times New Roman"/>
          <w:sz w:val="28"/>
          <w:szCs w:val="28"/>
        </w:rPr>
        <w:tab/>
        <w:t>3. Способ оповещения о проведении публичного обсуждения:</w:t>
      </w:r>
      <w:r w:rsidRPr="0041302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C77EB" w:rsidRPr="008C77EB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EE7ADC">
        <w:rPr>
          <w:rFonts w:ascii="Times New Roman" w:hAnsi="Times New Roman" w:cs="Times New Roman"/>
          <w:sz w:val="28"/>
          <w:szCs w:val="28"/>
          <w:lang w:val="kk-KZ"/>
        </w:rPr>
        <w:t xml:space="preserve">8 </w:t>
      </w:r>
      <w:r w:rsidRPr="008C77EB">
        <w:rPr>
          <w:rFonts w:ascii="Times New Roman" w:hAnsi="Times New Roman" w:cs="Times New Roman"/>
          <w:sz w:val="28"/>
          <w:szCs w:val="28"/>
          <w:lang w:val="kk-KZ"/>
        </w:rPr>
        <w:t>февраля</w:t>
      </w:r>
      <w:r w:rsidRPr="001B504A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</w:t>
      </w:r>
      <w:r w:rsidRPr="00413020">
        <w:rPr>
          <w:rFonts w:ascii="Times New Roman" w:hAnsi="Times New Roman" w:cs="Times New Roman"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413020">
        <w:rPr>
          <w:rFonts w:ascii="Times New Roman" w:hAnsi="Times New Roman" w:cs="Times New Roman"/>
          <w:sz w:val="28"/>
          <w:szCs w:val="28"/>
          <w:lang w:val="kk-KZ"/>
        </w:rPr>
        <w:t xml:space="preserve"> года</w:t>
      </w:r>
      <w:r w:rsidRPr="00413020">
        <w:rPr>
          <w:rFonts w:ascii="Times New Roman" w:hAnsi="Times New Roman" w:cs="Times New Roman"/>
          <w:sz w:val="28"/>
          <w:szCs w:val="28"/>
        </w:rPr>
        <w:t xml:space="preserve"> размещение информации на сайте государственного учреждения «</w:t>
      </w:r>
      <w:r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Отдел образования </w:t>
      </w:r>
      <w:r w:rsidRPr="00413020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по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Зерендин</w:t>
      </w:r>
      <w:r w:rsidRPr="00413020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скому рай</w:t>
      </w:r>
      <w:proofErr w:type="spellStart"/>
      <w:r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>ону</w:t>
      </w:r>
      <w:proofErr w:type="spellEnd"/>
      <w:r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управления образования Акмолинской области</w:t>
      </w:r>
      <w:r w:rsidRPr="00413020">
        <w:rPr>
          <w:rFonts w:ascii="Times New Roman" w:hAnsi="Times New Roman" w:cs="Times New Roman"/>
          <w:sz w:val="28"/>
          <w:szCs w:val="28"/>
        </w:rPr>
        <w:t>»</w:t>
      </w:r>
      <w:r w:rsidRPr="00413020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</w:t>
      </w:r>
      <w:r w:rsidRPr="00E55FEE">
        <w:rPr>
          <w:rFonts w:ascii="Times New Roman" w:hAnsi="Times New Roman" w:cs="Times New Roman"/>
          <w:sz w:val="28"/>
          <w:szCs w:val="28"/>
          <w:lang w:val="kk-KZ"/>
        </w:rPr>
        <w:t>http://zerenda.aqmoedu.gov.kz/</w:t>
      </w:r>
    </w:p>
    <w:p w14:paraId="2861BA7A" w14:textId="77777777" w:rsidR="001B504A" w:rsidRPr="00413020" w:rsidRDefault="001B504A" w:rsidP="001B50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13020">
        <w:rPr>
          <w:rFonts w:ascii="Times New Roman" w:hAnsi="Times New Roman" w:cs="Times New Roman"/>
          <w:sz w:val="28"/>
          <w:szCs w:val="28"/>
        </w:rPr>
        <w:tab/>
        <w:t>4. Перечень предложений и (или) замечаний участников публичного обсуждения: по результатам проведенных мероприятий предложений и замечаний от участников публичных обсуждений государственного учреждения «</w:t>
      </w:r>
      <w:r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Отдел образования </w:t>
      </w:r>
      <w:r w:rsidRPr="00413020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по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Зерендин</w:t>
      </w:r>
      <w:r w:rsidRPr="00413020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скому рай</w:t>
      </w:r>
      <w:proofErr w:type="spellStart"/>
      <w:r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>ону</w:t>
      </w:r>
      <w:proofErr w:type="spellEnd"/>
      <w:r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управления образования Акмолинской области</w:t>
      </w:r>
      <w:r w:rsidRPr="00413020">
        <w:rPr>
          <w:rFonts w:ascii="Times New Roman" w:hAnsi="Times New Roman" w:cs="Times New Roman"/>
          <w:sz w:val="28"/>
          <w:szCs w:val="28"/>
        </w:rPr>
        <w:t xml:space="preserve">», а также на официальный интернет – ресурс не поступало. </w:t>
      </w:r>
    </w:p>
    <w:p w14:paraId="483B9DAE" w14:textId="77777777" w:rsidR="001B504A" w:rsidRPr="00FA222F" w:rsidRDefault="001B504A" w:rsidP="001B504A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  <w:r>
        <w:rPr>
          <w:rFonts w:ascii="Times New Roman" w:hAnsi="Times New Roman" w:cs="Times New Roman"/>
          <w:sz w:val="28"/>
        </w:rPr>
        <w:tab/>
      </w:r>
    </w:p>
    <w:tbl>
      <w:tblPr>
        <w:tblStyle w:val="a3"/>
        <w:tblW w:w="10163" w:type="dxa"/>
        <w:jc w:val="center"/>
        <w:tblLook w:val="04A0" w:firstRow="1" w:lastRow="0" w:firstColumn="1" w:lastColumn="0" w:noHBand="0" w:noVBand="1"/>
      </w:tblPr>
      <w:tblGrid>
        <w:gridCol w:w="617"/>
        <w:gridCol w:w="2034"/>
        <w:gridCol w:w="1898"/>
        <w:gridCol w:w="1898"/>
        <w:gridCol w:w="1905"/>
        <w:gridCol w:w="1811"/>
      </w:tblGrid>
      <w:tr w:rsidR="001B504A" w:rsidRPr="00F432F0" w14:paraId="50D660BA" w14:textId="77777777" w:rsidTr="00864EAA">
        <w:trPr>
          <w:jc w:val="center"/>
        </w:trPr>
        <w:tc>
          <w:tcPr>
            <w:tcW w:w="617" w:type="dxa"/>
          </w:tcPr>
          <w:p w14:paraId="321D015E" w14:textId="77777777" w:rsidR="001B504A" w:rsidRPr="004B0AAC" w:rsidRDefault="001B504A" w:rsidP="00864EAA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№ п/п</w:t>
            </w:r>
          </w:p>
        </w:tc>
        <w:tc>
          <w:tcPr>
            <w:tcW w:w="2034" w:type="dxa"/>
          </w:tcPr>
          <w:p w14:paraId="1DCA2EDE" w14:textId="77777777" w:rsidR="001B504A" w:rsidRPr="004B0AAC" w:rsidRDefault="001B504A" w:rsidP="00864EA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ФИО физического лица, наименование организации, внесшей предложения и (или) замечания</w:t>
            </w:r>
          </w:p>
        </w:tc>
        <w:tc>
          <w:tcPr>
            <w:tcW w:w="1898" w:type="dxa"/>
          </w:tcPr>
          <w:p w14:paraId="7074CB92" w14:textId="77777777" w:rsidR="001B504A" w:rsidRPr="004B0AAC" w:rsidRDefault="001B504A" w:rsidP="00864EA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Краткое содержание предложения и (или) замечания поступившее в рамках публичного обсуждения</w:t>
            </w:r>
          </w:p>
        </w:tc>
        <w:tc>
          <w:tcPr>
            <w:tcW w:w="1898" w:type="dxa"/>
          </w:tcPr>
          <w:p w14:paraId="4BB28079" w14:textId="77777777" w:rsidR="001B504A" w:rsidRPr="004B0AAC" w:rsidRDefault="001B504A" w:rsidP="00864EA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Сведения о принятии или непринятию предложения и (или) замечания</w:t>
            </w:r>
          </w:p>
        </w:tc>
        <w:tc>
          <w:tcPr>
            <w:tcW w:w="1905" w:type="dxa"/>
          </w:tcPr>
          <w:p w14:paraId="19F7731B" w14:textId="77777777" w:rsidR="001B504A" w:rsidRPr="004B0AAC" w:rsidRDefault="001B504A" w:rsidP="00864EA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Обоснования по принятию или непринятию предложения и (или) замечания</w:t>
            </w:r>
          </w:p>
        </w:tc>
        <w:tc>
          <w:tcPr>
            <w:tcW w:w="1811" w:type="dxa"/>
          </w:tcPr>
          <w:p w14:paraId="4507A1C8" w14:textId="77777777" w:rsidR="001B504A" w:rsidRPr="004B0AAC" w:rsidRDefault="001B504A" w:rsidP="00864EA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Примечание</w:t>
            </w:r>
          </w:p>
        </w:tc>
      </w:tr>
      <w:tr w:rsidR="001B504A" w:rsidRPr="00F432F0" w14:paraId="24A24024" w14:textId="77777777" w:rsidTr="00864EAA">
        <w:trPr>
          <w:jc w:val="center"/>
        </w:trPr>
        <w:tc>
          <w:tcPr>
            <w:tcW w:w="617" w:type="dxa"/>
          </w:tcPr>
          <w:p w14:paraId="4B49AF10" w14:textId="77777777" w:rsidR="001B504A" w:rsidRPr="00F432F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034" w:type="dxa"/>
          </w:tcPr>
          <w:p w14:paraId="64CDDD70" w14:textId="77777777" w:rsidR="001B504A" w:rsidRPr="00F432F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898" w:type="dxa"/>
          </w:tcPr>
          <w:p w14:paraId="48B50FB7" w14:textId="77777777" w:rsidR="001B504A" w:rsidRPr="00F432F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898" w:type="dxa"/>
          </w:tcPr>
          <w:p w14:paraId="6528CD40" w14:textId="77777777" w:rsidR="001B504A" w:rsidRPr="00F432F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905" w:type="dxa"/>
          </w:tcPr>
          <w:p w14:paraId="6956EE0F" w14:textId="77777777" w:rsidR="001B504A" w:rsidRPr="00F432F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1811" w:type="dxa"/>
          </w:tcPr>
          <w:p w14:paraId="46F79F2C" w14:textId="77777777" w:rsidR="001B504A" w:rsidRPr="00F432F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1B504A" w:rsidRPr="00F432F0" w14:paraId="6796FACE" w14:textId="77777777" w:rsidTr="00864EAA">
        <w:trPr>
          <w:jc w:val="center"/>
        </w:trPr>
        <w:tc>
          <w:tcPr>
            <w:tcW w:w="617" w:type="dxa"/>
          </w:tcPr>
          <w:p w14:paraId="7F8360CB" w14:textId="77777777" w:rsidR="001B504A" w:rsidRPr="006A3F0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034" w:type="dxa"/>
          </w:tcPr>
          <w:p w14:paraId="6E254308" w14:textId="77777777" w:rsidR="001B504A" w:rsidRPr="006A3F0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14:paraId="26896A57" w14:textId="77777777" w:rsidR="001B504A" w:rsidRPr="006A3F0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14:paraId="00C15CC2" w14:textId="77777777" w:rsidR="001B504A" w:rsidRPr="006A3F0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905" w:type="dxa"/>
          </w:tcPr>
          <w:p w14:paraId="15102717" w14:textId="77777777" w:rsidR="001B504A" w:rsidRPr="006A3F0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11" w:type="dxa"/>
          </w:tcPr>
          <w:p w14:paraId="27B86211" w14:textId="77777777" w:rsidR="001B504A" w:rsidRPr="006A3F0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14:paraId="2620A41D" w14:textId="77777777" w:rsidR="001B504A" w:rsidRDefault="001B504A" w:rsidP="001B504A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14:paraId="4D44C4A6" w14:textId="77777777" w:rsidR="001B504A" w:rsidRDefault="001B504A" w:rsidP="001B504A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14:paraId="62390585" w14:textId="77777777" w:rsidR="001B504A" w:rsidRPr="00FA47DA" w:rsidRDefault="001B504A" w:rsidP="001B504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A47DA">
        <w:rPr>
          <w:rFonts w:ascii="Times New Roman" w:hAnsi="Times New Roman" w:cs="Times New Roman"/>
          <w:b/>
          <w:sz w:val="28"/>
          <w:szCs w:val="28"/>
          <w:lang w:val="kk-KZ"/>
        </w:rPr>
        <w:t xml:space="preserve">Руководитель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Д</w:t>
      </w:r>
      <w:r w:rsidRPr="00FA47DA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Кенжеболатова</w:t>
      </w:r>
    </w:p>
    <w:p w14:paraId="4095AAC4" w14:textId="77777777" w:rsidR="001B504A" w:rsidRDefault="001B504A" w:rsidP="001B504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8C4E6D0" w14:textId="77777777" w:rsidR="001B504A" w:rsidRDefault="001B504A" w:rsidP="001B504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4D78996" w14:textId="77777777" w:rsidR="00B55D09" w:rsidRDefault="00B55D09" w:rsidP="00B55D09">
      <w:pPr>
        <w:spacing w:after="0"/>
        <w:contextualSpacing/>
        <w:rPr>
          <w:rFonts w:ascii="Times New Roman" w:hAnsi="Times New Roman"/>
          <w:i/>
          <w:lang w:val="kk-KZ"/>
        </w:rPr>
      </w:pPr>
      <w:r>
        <w:rPr>
          <w:rFonts w:ascii="Times New Roman" w:hAnsi="Times New Roman"/>
          <w:i/>
          <w:sz w:val="32"/>
          <w:szCs w:val="32"/>
        </w:rPr>
        <w:sym w:font="Wingdings" w:char="F03F"/>
      </w:r>
      <w:r>
        <w:rPr>
          <w:rFonts w:ascii="Times New Roman" w:hAnsi="Times New Roman"/>
          <w:i/>
          <w:sz w:val="32"/>
          <w:szCs w:val="32"/>
          <w:lang w:val="kk-KZ"/>
        </w:rPr>
        <w:t xml:space="preserve"> 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lang w:val="kk-KZ"/>
        </w:rPr>
        <w:t>Г.Жузбаева</w:t>
      </w:r>
    </w:p>
    <w:p w14:paraId="1BC61909" w14:textId="77777777" w:rsidR="00B55D09" w:rsidRDefault="00B55D09" w:rsidP="00B55D09">
      <w:pPr>
        <w:spacing w:after="0"/>
        <w:contextualSpacing/>
        <w:rPr>
          <w:rFonts w:ascii="Calibri" w:hAnsi="Calibri"/>
        </w:rPr>
      </w:pPr>
      <w:r>
        <w:rPr>
          <w:rFonts w:ascii="Times New Roman" w:hAnsi="Times New Roman"/>
        </w:rPr>
        <w:sym w:font="Wingdings" w:char="F028"/>
      </w:r>
      <w:r>
        <w:rPr>
          <w:rFonts w:ascii="Times New Roman" w:hAnsi="Times New Roman"/>
          <w:lang w:val="kk-KZ"/>
        </w:rPr>
        <w:t xml:space="preserve">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i/>
          <w:lang w:val="kk-KZ"/>
        </w:rPr>
        <w:t>8 (71632) 22-6-02</w:t>
      </w:r>
    </w:p>
    <w:p w14:paraId="19BB2412" w14:textId="77777777" w:rsidR="00636C15" w:rsidRDefault="00636C15"/>
    <w:sectPr w:rsidR="00636C15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911E50"/>
    <w:multiLevelType w:val="hybridMultilevel"/>
    <w:tmpl w:val="05D2B630"/>
    <w:lvl w:ilvl="0" w:tplc="D460277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2114476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FAC"/>
    <w:rsid w:val="001B504A"/>
    <w:rsid w:val="003A05C5"/>
    <w:rsid w:val="00436092"/>
    <w:rsid w:val="005A5813"/>
    <w:rsid w:val="00636C15"/>
    <w:rsid w:val="006C6531"/>
    <w:rsid w:val="007E13DA"/>
    <w:rsid w:val="00813CFB"/>
    <w:rsid w:val="008C77EB"/>
    <w:rsid w:val="008D63E4"/>
    <w:rsid w:val="00915FAC"/>
    <w:rsid w:val="00B55D09"/>
    <w:rsid w:val="00C119BF"/>
    <w:rsid w:val="00EE7ADC"/>
    <w:rsid w:val="00FC3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CD29E"/>
  <w15:chartTrackingRefBased/>
  <w15:docId w15:val="{83EEC76F-ADF4-42F7-AA3A-261CB1D60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50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50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A05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A05C5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EE7A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2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1456</dc:creator>
  <cp:keywords/>
  <dc:description/>
  <cp:lastModifiedBy>admin</cp:lastModifiedBy>
  <cp:revision>14</cp:revision>
  <cp:lastPrinted>2025-04-07T10:20:00Z</cp:lastPrinted>
  <dcterms:created xsi:type="dcterms:W3CDTF">2025-03-11T07:22:00Z</dcterms:created>
  <dcterms:modified xsi:type="dcterms:W3CDTF">2025-04-07T16:52:00Z</dcterms:modified>
</cp:coreProperties>
</file>