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ACAEA" w14:textId="77777777" w:rsidR="00B000C7" w:rsidRDefault="00B000C7">
      <w:pPr>
        <w:rPr>
          <w:lang w:val="ru-RU"/>
        </w:rPr>
      </w:pPr>
    </w:p>
    <w:p w14:paraId="4A8C5363" w14:textId="77777777" w:rsidR="00F86238" w:rsidRDefault="00F86238">
      <w:pPr>
        <w:rPr>
          <w:lang w:val="ru-RU"/>
        </w:rPr>
      </w:pPr>
    </w:p>
    <w:p w14:paraId="1011B54B" w14:textId="77777777" w:rsidR="004F35F1" w:rsidRPr="00BE254C" w:rsidRDefault="004F35F1" w:rsidP="004F35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E254C">
        <w:rPr>
          <w:rFonts w:ascii="Times New Roman" w:hAnsi="Times New Roman" w:cs="Times New Roman"/>
          <w:b/>
          <w:bCs/>
          <w:sz w:val="28"/>
          <w:szCs w:val="28"/>
        </w:rPr>
        <w:t>Ата-аналарға</w:t>
      </w:r>
      <w:proofErr w:type="spellEnd"/>
      <w:r w:rsidRPr="00BE25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254C">
        <w:rPr>
          <w:rFonts w:ascii="Times New Roman" w:hAnsi="Times New Roman" w:cs="Times New Roman"/>
          <w:b/>
          <w:bCs/>
          <w:sz w:val="28"/>
          <w:szCs w:val="28"/>
        </w:rPr>
        <w:t>арналған</w:t>
      </w:r>
      <w:proofErr w:type="spellEnd"/>
      <w:r w:rsidRPr="00BE25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254C">
        <w:rPr>
          <w:rFonts w:ascii="Times New Roman" w:hAnsi="Times New Roman" w:cs="Times New Roman"/>
          <w:b/>
          <w:bCs/>
          <w:sz w:val="28"/>
          <w:szCs w:val="28"/>
        </w:rPr>
        <w:t>жадынама</w:t>
      </w:r>
      <w:proofErr w:type="spellEnd"/>
    </w:p>
    <w:p w14:paraId="1264BDA3" w14:textId="77777777" w:rsidR="004F35F1" w:rsidRPr="00BE254C" w:rsidRDefault="004F35F1" w:rsidP="004F35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E254C">
        <w:rPr>
          <w:rFonts w:ascii="Times New Roman" w:hAnsi="Times New Roman" w:cs="Times New Roman"/>
          <w:b/>
          <w:bCs/>
          <w:sz w:val="28"/>
          <w:szCs w:val="28"/>
        </w:rPr>
        <w:t>Құрметті</w:t>
      </w:r>
      <w:proofErr w:type="spellEnd"/>
      <w:r w:rsidRPr="00BE25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254C">
        <w:rPr>
          <w:rFonts w:ascii="Times New Roman" w:hAnsi="Times New Roman" w:cs="Times New Roman"/>
          <w:b/>
          <w:bCs/>
          <w:sz w:val="28"/>
          <w:szCs w:val="28"/>
        </w:rPr>
        <w:t>түлектің</w:t>
      </w:r>
      <w:proofErr w:type="spellEnd"/>
      <w:r w:rsidRPr="00BE25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254C">
        <w:rPr>
          <w:rFonts w:ascii="Times New Roman" w:hAnsi="Times New Roman" w:cs="Times New Roman"/>
          <w:b/>
          <w:bCs/>
          <w:sz w:val="28"/>
          <w:szCs w:val="28"/>
        </w:rPr>
        <w:t>ата-анасы</w:t>
      </w:r>
      <w:proofErr w:type="spellEnd"/>
      <w:r w:rsidRPr="00BE254C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3DCBE351" w14:textId="77777777" w:rsidR="004F35F1" w:rsidRPr="00BE254C" w:rsidRDefault="004F35F1" w:rsidP="004F35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E254C">
        <w:rPr>
          <w:rFonts w:ascii="Times New Roman" w:hAnsi="Times New Roman" w:cs="Times New Roman"/>
          <w:b/>
          <w:bCs/>
          <w:sz w:val="28"/>
          <w:szCs w:val="28"/>
        </w:rPr>
        <w:t>Сіздің</w:t>
      </w:r>
      <w:proofErr w:type="spellEnd"/>
      <w:r w:rsidRPr="00BE25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254C">
        <w:rPr>
          <w:rFonts w:ascii="Times New Roman" w:hAnsi="Times New Roman" w:cs="Times New Roman"/>
          <w:b/>
          <w:bCs/>
          <w:sz w:val="28"/>
          <w:szCs w:val="28"/>
        </w:rPr>
        <w:t>ұлыңыз</w:t>
      </w:r>
      <w:proofErr w:type="spellEnd"/>
      <w:r w:rsidRPr="00BE25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254C">
        <w:rPr>
          <w:rFonts w:ascii="Times New Roman" w:hAnsi="Times New Roman" w:cs="Times New Roman"/>
          <w:b/>
          <w:bCs/>
          <w:sz w:val="28"/>
          <w:szCs w:val="28"/>
        </w:rPr>
        <w:t>немесе</w:t>
      </w:r>
      <w:proofErr w:type="spellEnd"/>
      <w:r w:rsidRPr="00BE25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254C">
        <w:rPr>
          <w:rFonts w:ascii="Times New Roman" w:hAnsi="Times New Roman" w:cs="Times New Roman"/>
          <w:b/>
          <w:bCs/>
          <w:sz w:val="28"/>
          <w:szCs w:val="28"/>
        </w:rPr>
        <w:t>қызыңыз</w:t>
      </w:r>
      <w:proofErr w:type="spellEnd"/>
      <w:r w:rsidRPr="00BE25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254C">
        <w:rPr>
          <w:rFonts w:ascii="Times New Roman" w:hAnsi="Times New Roman" w:cs="Times New Roman"/>
          <w:b/>
          <w:bCs/>
          <w:sz w:val="28"/>
          <w:szCs w:val="28"/>
        </w:rPr>
        <w:t>бір</w:t>
      </w:r>
      <w:proofErr w:type="spellEnd"/>
      <w:r w:rsidRPr="00BE25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254C">
        <w:rPr>
          <w:rFonts w:ascii="Times New Roman" w:hAnsi="Times New Roman" w:cs="Times New Roman"/>
          <w:b/>
          <w:bCs/>
          <w:sz w:val="28"/>
          <w:szCs w:val="28"/>
        </w:rPr>
        <w:t>нәрсеге</w:t>
      </w:r>
      <w:proofErr w:type="spellEnd"/>
      <w:r w:rsidRPr="00BE25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254C">
        <w:rPr>
          <w:rFonts w:ascii="Times New Roman" w:hAnsi="Times New Roman" w:cs="Times New Roman"/>
          <w:b/>
          <w:bCs/>
          <w:sz w:val="28"/>
          <w:szCs w:val="28"/>
        </w:rPr>
        <w:t>қатысады</w:t>
      </w:r>
      <w:proofErr w:type="spellEnd"/>
    </w:p>
    <w:p w14:paraId="51DC70BE" w14:textId="77777777" w:rsidR="004F35F1" w:rsidRPr="00BE254C" w:rsidRDefault="004F35F1" w:rsidP="004F35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E254C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BE25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254C">
        <w:rPr>
          <w:rFonts w:ascii="Times New Roman" w:hAnsi="Times New Roman" w:cs="Times New Roman"/>
          <w:b/>
          <w:bCs/>
          <w:sz w:val="28"/>
          <w:szCs w:val="28"/>
        </w:rPr>
        <w:t>емтихан</w:t>
      </w:r>
      <w:proofErr w:type="spellEnd"/>
      <w:r w:rsidRPr="00BE254C">
        <w:rPr>
          <w:rFonts w:ascii="Times New Roman" w:hAnsi="Times New Roman" w:cs="Times New Roman"/>
          <w:b/>
          <w:bCs/>
          <w:sz w:val="28"/>
          <w:szCs w:val="28"/>
        </w:rPr>
        <w:t xml:space="preserve"> (ҰБТ)</w:t>
      </w:r>
    </w:p>
    <w:p w14:paraId="10DE0C75" w14:textId="77777777" w:rsidR="004F35F1" w:rsidRPr="004F35F1" w:rsidRDefault="004F35F1" w:rsidP="004F35F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неге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сонша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уайымдайды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>?</w:t>
      </w:r>
    </w:p>
    <w:p w14:paraId="31909968" w14:textId="77777777" w:rsidR="004F35F1" w:rsidRPr="004F35F1" w:rsidRDefault="004F35F1" w:rsidP="004F35F1">
      <w:pPr>
        <w:rPr>
          <w:rFonts w:ascii="Times New Roman" w:hAnsi="Times New Roman" w:cs="Times New Roman"/>
          <w:sz w:val="28"/>
          <w:szCs w:val="28"/>
        </w:rPr>
      </w:pPr>
      <w:r w:rsidRPr="004F35F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білімдерінің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толықтығы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беріктігіне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күмәнданыңыз</w:t>
      </w:r>
      <w:proofErr w:type="spellEnd"/>
    </w:p>
    <w:p w14:paraId="1359E767" w14:textId="77777777" w:rsidR="004F35F1" w:rsidRPr="004F35F1" w:rsidRDefault="004F35F1" w:rsidP="004F35F1">
      <w:pPr>
        <w:rPr>
          <w:rFonts w:ascii="Times New Roman" w:hAnsi="Times New Roman" w:cs="Times New Roman"/>
          <w:sz w:val="28"/>
          <w:szCs w:val="28"/>
        </w:rPr>
      </w:pPr>
      <w:r w:rsidRPr="004F35F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қабілеттеріне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күмәнданыңыз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логикалық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ойлау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зейінді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шоғырландыру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тарату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</w:p>
    <w:p w14:paraId="7B0F0BDE" w14:textId="77777777" w:rsidR="004F35F1" w:rsidRPr="004F35F1" w:rsidRDefault="004F35F1" w:rsidP="004F35F1">
      <w:pPr>
        <w:rPr>
          <w:rFonts w:ascii="Times New Roman" w:hAnsi="Times New Roman" w:cs="Times New Roman"/>
          <w:sz w:val="28"/>
          <w:szCs w:val="28"/>
        </w:rPr>
      </w:pPr>
      <w:r w:rsidRPr="004F35F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ерекшеліктеріне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емтиханнан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қорқу-мазасыздық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сенімсіздік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>.</w:t>
      </w:r>
    </w:p>
    <w:p w14:paraId="0B473F5C" w14:textId="77777777" w:rsidR="004F35F1" w:rsidRPr="004F35F1" w:rsidRDefault="004F35F1" w:rsidP="004F35F1">
      <w:pPr>
        <w:rPr>
          <w:rFonts w:ascii="Times New Roman" w:hAnsi="Times New Roman" w:cs="Times New Roman"/>
          <w:sz w:val="28"/>
          <w:szCs w:val="28"/>
        </w:rPr>
      </w:pPr>
      <w:r w:rsidRPr="004F35F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белгісіз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бейтаныс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жағдайдан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қорқу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>.</w:t>
      </w:r>
    </w:p>
    <w:p w14:paraId="47565BB4" w14:textId="77777777" w:rsidR="004F35F1" w:rsidRPr="004F35F1" w:rsidRDefault="004F35F1" w:rsidP="004F35F1">
      <w:pPr>
        <w:rPr>
          <w:rFonts w:ascii="Times New Roman" w:hAnsi="Times New Roman" w:cs="Times New Roman"/>
          <w:sz w:val="28"/>
          <w:szCs w:val="28"/>
        </w:rPr>
      </w:pPr>
      <w:r w:rsidRPr="004F35F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жауапкершілікті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>.</w:t>
      </w:r>
    </w:p>
    <w:p w14:paraId="5708D378" w14:textId="77777777" w:rsidR="004F35F1" w:rsidRPr="004F35F1" w:rsidRDefault="004F35F1" w:rsidP="004F35F1">
      <w:pPr>
        <w:rPr>
          <w:rFonts w:ascii="Times New Roman" w:hAnsi="Times New Roman" w:cs="Times New Roman"/>
          <w:sz w:val="28"/>
          <w:szCs w:val="28"/>
        </w:rPr>
      </w:pPr>
      <w:r w:rsidRPr="004F35F1">
        <w:rPr>
          <w:rFonts w:ascii="Times New Roman" w:hAnsi="Times New Roman" w:cs="Times New Roman"/>
          <w:sz w:val="28"/>
          <w:szCs w:val="28"/>
        </w:rPr>
        <w:t xml:space="preserve">-Осы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себептердің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әрқайсысы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дәрежеде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</w:p>
    <w:p w14:paraId="08A57C96" w14:textId="77777777" w:rsidR="004F35F1" w:rsidRPr="004F35F1" w:rsidRDefault="004F35F1" w:rsidP="004F35F1">
      <w:pPr>
        <w:rPr>
          <w:rFonts w:ascii="Times New Roman" w:hAnsi="Times New Roman" w:cs="Times New Roman"/>
          <w:sz w:val="28"/>
          <w:szCs w:val="28"/>
        </w:rPr>
      </w:pPr>
      <w:r w:rsidRPr="004F35F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балаңыздың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жағдайына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>.</w:t>
      </w:r>
    </w:p>
    <w:p w14:paraId="4FA93FBD" w14:textId="77777777" w:rsidR="004F35F1" w:rsidRPr="004F35F1" w:rsidRDefault="004F35F1" w:rsidP="004F35F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Балаңызға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ҰБТ-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тапсырудың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қиын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кезеңінде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көмектесе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аласыз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>?</w:t>
      </w:r>
    </w:p>
    <w:p w14:paraId="2AFF06CF" w14:textId="77777777" w:rsidR="004F35F1" w:rsidRPr="004F35F1" w:rsidRDefault="004F35F1" w:rsidP="004F35F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F35F1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жасай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аласыз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>:</w:t>
      </w:r>
    </w:p>
    <w:p w14:paraId="14B5022D" w14:textId="77777777" w:rsidR="004F35F1" w:rsidRPr="004F35F1" w:rsidRDefault="004F35F1" w:rsidP="004F35F1">
      <w:pPr>
        <w:rPr>
          <w:rFonts w:ascii="Times New Roman" w:hAnsi="Times New Roman" w:cs="Times New Roman"/>
          <w:sz w:val="28"/>
          <w:szCs w:val="28"/>
        </w:rPr>
      </w:pPr>
      <w:r w:rsidRPr="004F35F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емтихан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де,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балаңыз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белгісіздік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жағдайы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емтихан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жинаңыз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>.</w:t>
      </w:r>
    </w:p>
    <w:p w14:paraId="7F213D0E" w14:textId="77777777" w:rsidR="004F35F1" w:rsidRPr="004F35F1" w:rsidRDefault="004F35F1" w:rsidP="004F35F1">
      <w:pPr>
        <w:rPr>
          <w:rFonts w:ascii="Times New Roman" w:hAnsi="Times New Roman" w:cs="Times New Roman"/>
          <w:sz w:val="28"/>
          <w:szCs w:val="28"/>
        </w:rPr>
      </w:pPr>
      <w:r w:rsidRPr="004F35F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түсіністік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сүйіспеншілік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таныту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күшіне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сену:</w:t>
      </w:r>
    </w:p>
    <w:p w14:paraId="39303194" w14:textId="77777777" w:rsidR="004F35F1" w:rsidRPr="004F35F1" w:rsidRDefault="004F35F1" w:rsidP="004F35F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сену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сөгістен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тартыңыз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>;</w:t>
      </w:r>
    </w:p>
    <w:p w14:paraId="21ECE8E0" w14:textId="08EADF66" w:rsidR="00F86238" w:rsidRPr="004F35F1" w:rsidRDefault="004F35F1" w:rsidP="004F35F1">
      <w:pPr>
        <w:rPr>
          <w:rFonts w:ascii="Times New Roman" w:hAnsi="Times New Roman" w:cs="Times New Roman"/>
          <w:sz w:val="28"/>
          <w:szCs w:val="28"/>
        </w:rPr>
      </w:pPr>
      <w:r w:rsidRPr="004F35F1">
        <w:rPr>
          <w:rFonts w:ascii="Times New Roman" w:hAnsi="Times New Roman" w:cs="Times New Roman"/>
          <w:sz w:val="28"/>
          <w:szCs w:val="28"/>
        </w:rPr>
        <w:t xml:space="preserve">Егер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оқушысы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музыкамен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айналысқысы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5F1">
        <w:rPr>
          <w:rFonts w:ascii="Times New Roman" w:hAnsi="Times New Roman" w:cs="Times New Roman"/>
          <w:sz w:val="28"/>
          <w:szCs w:val="28"/>
        </w:rPr>
        <w:t>келсе</w:t>
      </w:r>
      <w:proofErr w:type="spellEnd"/>
      <w:r w:rsidRPr="004F35F1">
        <w:rPr>
          <w:rFonts w:ascii="Times New Roman" w:hAnsi="Times New Roman" w:cs="Times New Roman"/>
          <w:sz w:val="28"/>
          <w:szCs w:val="28"/>
        </w:rPr>
        <w:t>, онда</w:t>
      </w:r>
    </w:p>
    <w:p w14:paraId="53203351" w14:textId="77777777" w:rsidR="00F86238" w:rsidRPr="004F35F1" w:rsidRDefault="00F86238">
      <w:pPr>
        <w:rPr>
          <w:rFonts w:ascii="Times New Roman" w:hAnsi="Times New Roman" w:cs="Times New Roman"/>
          <w:sz w:val="28"/>
          <w:szCs w:val="28"/>
        </w:rPr>
      </w:pPr>
    </w:p>
    <w:p w14:paraId="4200BB59" w14:textId="77777777" w:rsidR="00F86238" w:rsidRPr="004F35F1" w:rsidRDefault="00F86238"/>
    <w:p w14:paraId="35AF6B4F" w14:textId="77777777" w:rsidR="00F86238" w:rsidRPr="004F35F1" w:rsidRDefault="00F86238"/>
    <w:p w14:paraId="17C5F768" w14:textId="77777777" w:rsidR="00F86238" w:rsidRPr="004F35F1" w:rsidRDefault="00F86238"/>
    <w:p w14:paraId="615B2DF4" w14:textId="77777777" w:rsidR="004F35F1" w:rsidRDefault="004F35F1">
      <w:pPr>
        <w:rPr>
          <w:lang w:val="kk-KZ"/>
        </w:rPr>
      </w:pPr>
    </w:p>
    <w:p w14:paraId="33AD6B69" w14:textId="77777777" w:rsidR="00BE254C" w:rsidRPr="00BE254C" w:rsidRDefault="00BE254C">
      <w:pPr>
        <w:rPr>
          <w:lang w:val="kk-KZ"/>
        </w:rPr>
      </w:pPr>
    </w:p>
    <w:p w14:paraId="163C03F1" w14:textId="77777777" w:rsidR="004E4931" w:rsidRPr="000F2C3B" w:rsidRDefault="004E4931" w:rsidP="000F2C3B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0F2C3B">
        <w:rPr>
          <w:rFonts w:ascii="Times New Roman" w:hAnsi="Times New Roman" w:cs="Times New Roman"/>
          <w:sz w:val="28"/>
          <w:szCs w:val="28"/>
        </w:rPr>
        <w:lastRenderedPageBreak/>
        <w:t>Памятка для родителей</w:t>
      </w:r>
    </w:p>
    <w:p w14:paraId="176FF7D7" w14:textId="77777777" w:rsidR="004E4931" w:rsidRPr="000F2C3B" w:rsidRDefault="004E4931" w:rsidP="000F2C3B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0F2C3B">
        <w:rPr>
          <w:rFonts w:ascii="Times New Roman" w:hAnsi="Times New Roman" w:cs="Times New Roman"/>
          <w:sz w:val="28"/>
          <w:szCs w:val="28"/>
        </w:rPr>
        <w:t>Уважаемые родители выпускника!</w:t>
      </w:r>
    </w:p>
    <w:p w14:paraId="3D83AAED" w14:textId="77777777" w:rsidR="004E4931" w:rsidRPr="000F2C3B" w:rsidRDefault="004E4931" w:rsidP="000F2C3B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0F2C3B">
        <w:rPr>
          <w:rFonts w:ascii="Times New Roman" w:hAnsi="Times New Roman" w:cs="Times New Roman"/>
          <w:sz w:val="28"/>
          <w:szCs w:val="28"/>
        </w:rPr>
        <w:t>Ваш сын или дочь участвуют в едином</w:t>
      </w:r>
    </w:p>
    <w:p w14:paraId="7F412C4C" w14:textId="77777777" w:rsidR="004E4931" w:rsidRPr="000F2C3B" w:rsidRDefault="004E4931" w:rsidP="000F2C3B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0F2C3B">
        <w:rPr>
          <w:rFonts w:ascii="Times New Roman" w:hAnsi="Times New Roman" w:cs="Times New Roman"/>
          <w:sz w:val="28"/>
          <w:szCs w:val="28"/>
        </w:rPr>
        <w:t>государственном экзамене (ЕНТ)</w:t>
      </w:r>
    </w:p>
    <w:p w14:paraId="024D5686" w14:textId="77777777" w:rsidR="004E4931" w:rsidRPr="000F2C3B" w:rsidRDefault="004E4931" w:rsidP="000F2C3B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0F2C3B">
        <w:rPr>
          <w:rFonts w:ascii="Times New Roman" w:hAnsi="Times New Roman" w:cs="Times New Roman"/>
          <w:sz w:val="28"/>
          <w:szCs w:val="28"/>
        </w:rPr>
        <w:t>Почему они так волнуются?</w:t>
      </w:r>
    </w:p>
    <w:p w14:paraId="6BFD1058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color w:val="333333"/>
          <w:sz w:val="28"/>
          <w:szCs w:val="28"/>
        </w:rPr>
        <w:t>-сомневаются в полноте и прочности своих знаний</w:t>
      </w:r>
    </w:p>
    <w:p w14:paraId="6668EC9D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color w:val="333333"/>
          <w:sz w:val="28"/>
          <w:szCs w:val="28"/>
        </w:rPr>
        <w:t>-сомневаются в собственных способностях: умении логически мыслить, анализировать, концентрировать и распределять внимание</w:t>
      </w:r>
    </w:p>
    <w:p w14:paraId="624A427D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color w:val="333333"/>
          <w:sz w:val="28"/>
          <w:szCs w:val="28"/>
        </w:rPr>
        <w:t>-испытывают страх перед экзаменом в силу личностных особенностей - тревожности, неуверенности в себе.</w:t>
      </w:r>
    </w:p>
    <w:p w14:paraId="55E58E20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color w:val="333333"/>
          <w:sz w:val="28"/>
          <w:szCs w:val="28"/>
        </w:rPr>
        <w:t>-бояться неопределенной, незнакомой ситуации.</w:t>
      </w:r>
    </w:p>
    <w:p w14:paraId="628A3DDC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color w:val="333333"/>
          <w:sz w:val="28"/>
          <w:szCs w:val="28"/>
        </w:rPr>
        <w:t>-испытывают повышенную ответственность перед родителями и школой.</w:t>
      </w:r>
    </w:p>
    <w:p w14:paraId="6C7411C3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color w:val="333333"/>
          <w:sz w:val="28"/>
          <w:szCs w:val="28"/>
        </w:rPr>
        <w:t>-Каждая из этих причин в той или иной степени может</w:t>
      </w:r>
    </w:p>
    <w:p w14:paraId="3BDA54CF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color w:val="333333"/>
          <w:sz w:val="28"/>
          <w:szCs w:val="28"/>
        </w:rPr>
        <w:t>-влиять на состояние вашего ребенка.</w:t>
      </w:r>
    </w:p>
    <w:p w14:paraId="41F4637D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b/>
          <w:bCs/>
          <w:color w:val="333333"/>
          <w:sz w:val="28"/>
          <w:szCs w:val="28"/>
        </w:rPr>
        <w:t>Чем вы можете помочь ребенку в сложный период подготовки и сдачи ЕНТ?</w:t>
      </w:r>
    </w:p>
    <w:p w14:paraId="57998787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b/>
          <w:bCs/>
          <w:color w:val="333333"/>
          <w:sz w:val="28"/>
          <w:szCs w:val="28"/>
        </w:rPr>
        <w:t>Вы можете:</w:t>
      </w:r>
    </w:p>
    <w:p w14:paraId="37F12D12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color w:val="333333"/>
          <w:sz w:val="28"/>
          <w:szCs w:val="28"/>
        </w:rPr>
        <w:t>- собрать информацию о процессе проведения экзамена, чтобы экзамен не был ни для вас, ни для вашего ребенка ситуацией неопределенности.</w:t>
      </w:r>
    </w:p>
    <w:p w14:paraId="3A5ADC03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color w:val="333333"/>
          <w:sz w:val="28"/>
          <w:szCs w:val="28"/>
        </w:rPr>
        <w:t>- проявлять понимание и любовь, оказывать поддержку и верить в силы ребенка:</w:t>
      </w:r>
    </w:p>
    <w:p w14:paraId="4AB73C13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color w:val="333333"/>
          <w:sz w:val="28"/>
          <w:szCs w:val="28"/>
        </w:rPr>
        <w:t>Откажитесь от упреков, доверяя ребенку;</w:t>
      </w:r>
    </w:p>
    <w:p w14:paraId="72888EB3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color w:val="333333"/>
          <w:sz w:val="28"/>
          <w:szCs w:val="28"/>
        </w:rPr>
        <w:t>Если школьник хочет заниматься под музыку, не препятствуйте этому, договорить только, чтобы эта музыка была без слов</w:t>
      </w:r>
    </w:p>
    <w:p w14:paraId="7BD75525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color w:val="333333"/>
          <w:sz w:val="28"/>
          <w:szCs w:val="28"/>
        </w:rPr>
        <w:t>-участвовать в подготовке к ЕНТ.</w:t>
      </w:r>
    </w:p>
    <w:p w14:paraId="0EEA70D8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color w:val="333333"/>
          <w:sz w:val="28"/>
          <w:szCs w:val="28"/>
        </w:rPr>
        <w:t>-обсудите, какой учебный материал нужно повторить, составьте план подготовки.</w:t>
      </w:r>
    </w:p>
    <w:p w14:paraId="52F7C072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color w:val="333333"/>
          <w:sz w:val="28"/>
          <w:szCs w:val="28"/>
        </w:rPr>
        <w:t>-вместе определите, «жаворонок» выпускник или «сова». Если «жаворонок»- основная подготовка к экзамену должна приходиться на первую половину дня, если «сова»- то на вечер.</w:t>
      </w:r>
    </w:p>
    <w:p w14:paraId="059EB52D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color w:val="333333"/>
          <w:sz w:val="28"/>
          <w:szCs w:val="28"/>
        </w:rPr>
        <w:t>-проведите репетицию письменного экзамена (ЕНТ). Установите продолжительность подобного экзамена (3 или 4 часа), организуйте условия для работы, при которых выпускник не будет отвлекаться. Помогите исправить ошибки и обсудите, почему они возникли.</w:t>
      </w:r>
    </w:p>
    <w:p w14:paraId="34993812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color w:val="333333"/>
          <w:sz w:val="28"/>
          <w:szCs w:val="28"/>
        </w:rPr>
        <w:t>-организовать режим (именно родители помогут эффективно организовать время и распределить силы при подготовке к ЕНТ).</w:t>
      </w:r>
    </w:p>
    <w:p w14:paraId="7508D145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color w:val="333333"/>
          <w:sz w:val="28"/>
          <w:szCs w:val="28"/>
        </w:rPr>
        <w:lastRenderedPageBreak/>
        <w:t>-во время подготовки ребенок регулярно должен делать короткие перерывы.</w:t>
      </w:r>
    </w:p>
    <w:p w14:paraId="6E512FE3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color w:val="333333"/>
          <w:sz w:val="28"/>
          <w:szCs w:val="28"/>
        </w:rPr>
        <w:t>-договоритесь с ребенком, что вечером накануне экзамена, он раньше прекратит подготовку, сходит на прогулку и вовремя ляжет спать. Последние 12 часов перед экзаменом должны уйти на подготовку организма, а не на приобретение знаний.</w:t>
      </w:r>
    </w:p>
    <w:p w14:paraId="3BA6FFFE" w14:textId="77777777" w:rsidR="004E4931" w:rsidRPr="00BE254C" w:rsidRDefault="004E4931" w:rsidP="004E4931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E254C">
        <w:rPr>
          <w:color w:val="333333"/>
          <w:sz w:val="28"/>
          <w:szCs w:val="28"/>
        </w:rPr>
        <w:br/>
      </w:r>
    </w:p>
    <w:p w14:paraId="58029EC5" w14:textId="77777777" w:rsidR="004E4931" w:rsidRPr="00BE254C" w:rsidRDefault="004E4931">
      <w:pPr>
        <w:rPr>
          <w:rFonts w:ascii="Times New Roman" w:hAnsi="Times New Roman" w:cs="Times New Roman"/>
          <w:sz w:val="28"/>
          <w:szCs w:val="28"/>
        </w:rPr>
      </w:pPr>
    </w:p>
    <w:sectPr w:rsidR="004E4931" w:rsidRPr="00BE2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7E"/>
    <w:rsid w:val="00016D91"/>
    <w:rsid w:val="000F2C3B"/>
    <w:rsid w:val="0016097E"/>
    <w:rsid w:val="004E4931"/>
    <w:rsid w:val="004F35F1"/>
    <w:rsid w:val="009800C6"/>
    <w:rsid w:val="00B000C7"/>
    <w:rsid w:val="00B36FAE"/>
    <w:rsid w:val="00BE254C"/>
    <w:rsid w:val="00E24C45"/>
    <w:rsid w:val="00F8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562D6"/>
  <w15:chartTrackingRefBased/>
  <w15:docId w15:val="{61D8BC4F-03FC-4030-80DE-44AF3829F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0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0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9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9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09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09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09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09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09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09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09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09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097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097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09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09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09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09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09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0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09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0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0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09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609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097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09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097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6097E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4E4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KZ"/>
      <w14:ligatures w14:val="none"/>
    </w:rPr>
  </w:style>
  <w:style w:type="paragraph" w:styleId="ad">
    <w:name w:val="No Spacing"/>
    <w:uiPriority w:val="1"/>
    <w:qFormat/>
    <w:rsid w:val="000F2C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6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4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85699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138806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69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Жанаргуль Кажмуратова</dc:creator>
  <cp:keywords/>
  <dc:description/>
  <cp:lastModifiedBy>Жанаргуль Кажмуратова</cp:lastModifiedBy>
  <cp:revision>6</cp:revision>
  <dcterms:created xsi:type="dcterms:W3CDTF">2025-04-22T04:12:00Z</dcterms:created>
  <dcterms:modified xsi:type="dcterms:W3CDTF">2025-04-22T04:38:00Z</dcterms:modified>
</cp:coreProperties>
</file>