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0DA3" w:rsidRDefault="00DD0DA3" w:rsidP="00DD0DA3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21"/>
          <w:szCs w:val="21"/>
        </w:rPr>
      </w:pPr>
      <w:proofErr w:type="spellStart"/>
      <w:r>
        <w:rPr>
          <w:rFonts w:ascii="Arial" w:hAnsi="Arial" w:cs="Arial"/>
          <w:b/>
          <w:bCs/>
          <w:color w:val="3C4046"/>
          <w:sz w:val="28"/>
          <w:szCs w:val="28"/>
        </w:rPr>
        <w:t>Сыныптан</w:t>
      </w:r>
      <w:proofErr w:type="spellEnd"/>
      <w:r>
        <w:rPr>
          <w:rFonts w:ascii="Arial" w:hAnsi="Arial" w:cs="Arial"/>
          <w:b/>
          <w:bCs/>
          <w:color w:val="3C4046"/>
          <w:sz w:val="28"/>
          <w:szCs w:val="28"/>
        </w:rPr>
        <w:t xml:space="preserve"> </w:t>
      </w:r>
      <w:proofErr w:type="spellStart"/>
      <w:proofErr w:type="gramStart"/>
      <w:r>
        <w:rPr>
          <w:rFonts w:ascii="Arial" w:hAnsi="Arial" w:cs="Arial"/>
          <w:b/>
          <w:bCs/>
          <w:color w:val="3C4046"/>
          <w:sz w:val="28"/>
          <w:szCs w:val="28"/>
        </w:rPr>
        <w:t>тыс</w:t>
      </w:r>
      <w:proofErr w:type="spellEnd"/>
      <w:proofErr w:type="gramEnd"/>
      <w:r>
        <w:rPr>
          <w:rFonts w:ascii="Arial" w:hAnsi="Arial" w:cs="Arial"/>
          <w:b/>
          <w:bCs/>
          <w:color w:val="3C4046"/>
          <w:sz w:val="28"/>
          <w:szCs w:val="28"/>
        </w:rPr>
        <w:t xml:space="preserve"> тәрбие жұмысын ұйымдастыру маңыздылығы</w:t>
      </w:r>
    </w:p>
    <w:p w:rsidR="00DD0DA3" w:rsidRDefault="00DD0DA3" w:rsidP="00DD0DA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 xml:space="preserve">1.Сынып жетекшісінің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сыныптан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және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мектептен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proofErr w:type="gramStart"/>
      <w:r>
        <w:rPr>
          <w:rFonts w:ascii="Arial" w:hAnsi="Arial" w:cs="Arial"/>
          <w:color w:val="3C4046"/>
          <w:sz w:val="28"/>
          <w:szCs w:val="28"/>
        </w:rPr>
        <w:t>тыс</w:t>
      </w:r>
      <w:proofErr w:type="spellEnd"/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 тәрбие жұмысы.</w:t>
      </w:r>
    </w:p>
    <w:p w:rsidR="00DD0DA3" w:rsidRDefault="00DD0DA3" w:rsidP="00DD0DA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 xml:space="preserve">    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Жеке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тұлғаның қалыптасып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дамуы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үздіксіз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сипатта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болатыны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бізге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мәлім. Оның жүзеге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асуы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тек сабақ жүйесінде ғана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емес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, сабақтан </w:t>
      </w:r>
      <w:proofErr w:type="spellStart"/>
      <w:proofErr w:type="gramStart"/>
      <w:r>
        <w:rPr>
          <w:rFonts w:ascii="Arial" w:hAnsi="Arial" w:cs="Arial"/>
          <w:color w:val="3C4046"/>
          <w:sz w:val="28"/>
          <w:szCs w:val="28"/>
        </w:rPr>
        <w:t>тыс</w:t>
      </w:r>
      <w:proofErr w:type="spellEnd"/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 жүргізілетін әртүрлі тәрбиелік әрекеттермен ұштасады.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Ол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әдетте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сыныптан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proofErr w:type="gramStart"/>
      <w:r>
        <w:rPr>
          <w:rFonts w:ascii="Arial" w:hAnsi="Arial" w:cs="Arial"/>
          <w:color w:val="3C4046"/>
          <w:sz w:val="28"/>
          <w:szCs w:val="28"/>
        </w:rPr>
        <w:t>тыс</w:t>
      </w:r>
      <w:proofErr w:type="spellEnd"/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 және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мектептен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тыс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жұмыс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болып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бөлінеді.</w:t>
      </w:r>
    </w:p>
    <w:p w:rsidR="00DD0DA3" w:rsidRDefault="00DD0DA3" w:rsidP="00DD0DA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 xml:space="preserve">  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Сыныптан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proofErr w:type="gramStart"/>
      <w:r>
        <w:rPr>
          <w:rFonts w:ascii="Arial" w:hAnsi="Arial" w:cs="Arial"/>
          <w:color w:val="3C4046"/>
          <w:sz w:val="28"/>
          <w:szCs w:val="28"/>
        </w:rPr>
        <w:t>тыс</w:t>
      </w:r>
      <w:proofErr w:type="spellEnd"/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 тәрбие  жұмыс – тұлғаның әлеуметтік қалыптасуын қамтамасыз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етуде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оған жағдай туғызатын мұғалімдердің басшылығымен ұйымдастырылған және сабақтың мақсатымен өзара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байланысты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болып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келетін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тәрбие жұмысының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дербес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түрі.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Ол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әртүрлі тәрбие әрекеттерінің жиынтығы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ретінде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балаға кең көлемде тәрбиелік ықпал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ете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алады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>.</w:t>
      </w:r>
    </w:p>
    <w:p w:rsidR="00DD0DA3" w:rsidRDefault="00DD0DA3" w:rsidP="00DD0DA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proofErr w:type="spellStart"/>
      <w:r>
        <w:rPr>
          <w:rFonts w:ascii="Arial" w:hAnsi="Arial" w:cs="Arial"/>
          <w:b/>
          <w:bCs/>
          <w:color w:val="3C4046"/>
          <w:sz w:val="28"/>
          <w:szCs w:val="28"/>
        </w:rPr>
        <w:t>Бі</w:t>
      </w:r>
      <w:proofErr w:type="gramStart"/>
      <w:r>
        <w:rPr>
          <w:rFonts w:ascii="Arial" w:hAnsi="Arial" w:cs="Arial"/>
          <w:b/>
          <w:bCs/>
          <w:color w:val="3C4046"/>
          <w:sz w:val="28"/>
          <w:szCs w:val="28"/>
        </w:rPr>
        <w:t>р</w:t>
      </w:r>
      <w:proofErr w:type="gramEnd"/>
      <w:r>
        <w:rPr>
          <w:rFonts w:ascii="Arial" w:hAnsi="Arial" w:cs="Arial"/>
          <w:b/>
          <w:bCs/>
          <w:color w:val="3C4046"/>
          <w:sz w:val="28"/>
          <w:szCs w:val="28"/>
        </w:rPr>
        <w:t>іншіден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, оқудан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тыс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әртарапты әрекет баланың сабақта мүмкін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болмайтын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жан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- жақты дара қабілетін ашуға ықпал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етеді</w:t>
      </w:r>
      <w:proofErr w:type="spellEnd"/>
      <w:r>
        <w:rPr>
          <w:rFonts w:ascii="Arial" w:hAnsi="Arial" w:cs="Arial"/>
          <w:color w:val="3C4046"/>
          <w:sz w:val="28"/>
          <w:szCs w:val="28"/>
        </w:rPr>
        <w:t>.</w:t>
      </w:r>
    </w:p>
    <w:p w:rsidR="00DD0DA3" w:rsidRDefault="00DD0DA3" w:rsidP="00DD0DA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proofErr w:type="spellStart"/>
      <w:r>
        <w:rPr>
          <w:rFonts w:ascii="Arial" w:hAnsi="Arial" w:cs="Arial"/>
          <w:b/>
          <w:bCs/>
          <w:color w:val="3C4046"/>
          <w:sz w:val="28"/>
          <w:szCs w:val="28"/>
        </w:rPr>
        <w:t>Екіншіден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,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сыныптан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proofErr w:type="gramStart"/>
      <w:r>
        <w:rPr>
          <w:rFonts w:ascii="Arial" w:hAnsi="Arial" w:cs="Arial"/>
          <w:color w:val="3C4046"/>
          <w:sz w:val="28"/>
          <w:szCs w:val="28"/>
        </w:rPr>
        <w:t>тыс</w:t>
      </w:r>
      <w:proofErr w:type="spellEnd"/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 әр түрлі тәрбие жұмысының түрімен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айналысу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баланың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жеке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әлеуметтік тәжірибесін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жандандырып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,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жетілдіреді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, оның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адамзат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құндылықтарына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негізделген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білімдерін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байытып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, қажетті практикалық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іскерлігі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мен дағдысын қалыптастырады.</w:t>
      </w:r>
    </w:p>
    <w:p w:rsidR="00DD0DA3" w:rsidRDefault="00DD0DA3" w:rsidP="00DD0DA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b/>
          <w:bCs/>
          <w:color w:val="3C4046"/>
          <w:sz w:val="28"/>
          <w:szCs w:val="28"/>
        </w:rPr>
        <w:t>Үшіншіден,</w:t>
      </w:r>
      <w:r>
        <w:rPr>
          <w:rFonts w:ascii="Arial" w:hAnsi="Arial" w:cs="Arial"/>
          <w:color w:val="3C4046"/>
          <w:sz w:val="28"/>
          <w:szCs w:val="28"/>
        </w:rPr>
        <w:t xml:space="preserve"> сыныптан </w:t>
      </w:r>
      <w:proofErr w:type="spellStart"/>
      <w:proofErr w:type="gramStart"/>
      <w:r>
        <w:rPr>
          <w:rFonts w:ascii="Arial" w:hAnsi="Arial" w:cs="Arial"/>
          <w:color w:val="3C4046"/>
          <w:sz w:val="28"/>
          <w:szCs w:val="28"/>
        </w:rPr>
        <w:t>тыс</w:t>
      </w:r>
      <w:proofErr w:type="spellEnd"/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 түрлі тәрбие жұмысы оқушыларда әрекеттің әртүріне қатысты қызығушылығының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дамуына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, оған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белсенді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қатысуға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деген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құлшынысын тәрбиелеуге нәтижелі ықпал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етеді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.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Егерде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балада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еңбекке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деген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тұрақты қызығушылық және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белгілі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бір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практикалық дағды қалыптасқан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болса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,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онда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ол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өз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бетінше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тапсырманы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нәтижелі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орындауды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қамтамасыз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ете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алады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>. Бүгінде бала өзі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н</w:t>
      </w:r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ің бос уақытын қандай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іске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арнауды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білмей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жатса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, соның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негізінде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жастар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арасында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қылмыстың көбеюіне әкеледі.</w:t>
      </w:r>
    </w:p>
    <w:p w:rsidR="00DD0DA3" w:rsidRDefault="00DD0DA3" w:rsidP="00DD0DA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b/>
          <w:bCs/>
          <w:color w:val="3C4046"/>
          <w:sz w:val="28"/>
          <w:szCs w:val="28"/>
        </w:rPr>
        <w:t>Төртіншіден,</w:t>
      </w:r>
      <w:r>
        <w:rPr>
          <w:rFonts w:ascii="Arial" w:hAnsi="Arial" w:cs="Arial"/>
          <w:color w:val="3C4046"/>
          <w:sz w:val="28"/>
          <w:szCs w:val="28"/>
        </w:rPr>
        <w:t xml:space="preserve"> сыныптан </w:t>
      </w:r>
      <w:proofErr w:type="spellStart"/>
      <w:proofErr w:type="gramStart"/>
      <w:r>
        <w:rPr>
          <w:rFonts w:ascii="Arial" w:hAnsi="Arial" w:cs="Arial"/>
          <w:color w:val="3C4046"/>
          <w:sz w:val="28"/>
          <w:szCs w:val="28"/>
        </w:rPr>
        <w:t>тыс</w:t>
      </w:r>
      <w:proofErr w:type="spellEnd"/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 әртүрлі тәрбие жұмысының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формасы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тек қана баланың өзіндік дара қабілетін ашуға ықпал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етпейді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,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сонымен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бірге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оқушылар ұжымында өмір сүруге  үйретеді. Яғни, оқу, еңбек әрекеттерінде және қоғамдық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пайдалы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істерді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атқаруда өзара ынтымақтастыққа,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бір-бі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р</w:t>
      </w:r>
      <w:proofErr w:type="gramEnd"/>
      <w:r>
        <w:rPr>
          <w:rFonts w:ascii="Arial" w:hAnsi="Arial" w:cs="Arial"/>
          <w:color w:val="3C4046"/>
          <w:sz w:val="28"/>
          <w:szCs w:val="28"/>
        </w:rPr>
        <w:t>іне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қамқор болуға, өзін басқа жолдастарының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орнына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қоя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білуге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тәрбиелейді.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Тіпті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оқудан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тыс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әрекеттің  қандай да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бір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түрі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болмасын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, танымдық, спорттық, еңбек, қоғамдық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пайдалы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, оқушылардың өзара ынтымақтастық тәжірибесін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белгілі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бір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салада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байытады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, қорытындысында үлкен тәрбиелік нәтижеге қол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жеткізуге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ықпал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етеді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.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Мысалы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,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балалар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бі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р</w:t>
      </w:r>
      <w:proofErr w:type="gramEnd"/>
      <w:r>
        <w:rPr>
          <w:rFonts w:ascii="Arial" w:hAnsi="Arial" w:cs="Arial"/>
          <w:color w:val="3C4046"/>
          <w:sz w:val="28"/>
          <w:szCs w:val="28"/>
        </w:rPr>
        <w:t>ігіп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көрініс  қойды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делік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,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онда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өзара қарым-қатынас тәжірибесін меңгереді. Сыныптың тазалығын ұжым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болып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атқарса,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онда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өзара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міндеттерін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бөлісу тәжірибесін меңгереді. </w:t>
      </w:r>
    </w:p>
    <w:p w:rsidR="00DD0DA3" w:rsidRDefault="00DD0DA3" w:rsidP="00DD0DA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 xml:space="preserve">Спорттық әрекетте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балалар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«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бі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р</w:t>
      </w:r>
      <w:proofErr w:type="gramEnd"/>
      <w:r>
        <w:rPr>
          <w:rFonts w:ascii="Arial" w:hAnsi="Arial" w:cs="Arial"/>
          <w:color w:val="3C4046"/>
          <w:sz w:val="28"/>
          <w:szCs w:val="28"/>
        </w:rPr>
        <w:t>і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бәрі үшін, бәрі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бірі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үшін»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деген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қағиданың маңызын жете түсінеді.</w:t>
      </w:r>
    </w:p>
    <w:p w:rsidR="00DD0DA3" w:rsidRDefault="00DD0DA3" w:rsidP="00DD0DA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proofErr w:type="spellStart"/>
      <w:r>
        <w:rPr>
          <w:rFonts w:ascii="Arial" w:hAnsi="Arial" w:cs="Arial"/>
          <w:b/>
          <w:bCs/>
          <w:color w:val="3C4046"/>
          <w:sz w:val="28"/>
          <w:szCs w:val="28"/>
        </w:rPr>
        <w:t>Бесіншіден</w:t>
      </w:r>
      <w:proofErr w:type="spellEnd"/>
      <w:r>
        <w:rPr>
          <w:rFonts w:ascii="Arial" w:hAnsi="Arial" w:cs="Arial"/>
          <w:b/>
          <w:bCs/>
          <w:color w:val="3C4046"/>
          <w:sz w:val="28"/>
          <w:szCs w:val="28"/>
        </w:rPr>
        <w:t>, 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сыныптан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proofErr w:type="gramStart"/>
      <w:r>
        <w:rPr>
          <w:rFonts w:ascii="Arial" w:hAnsi="Arial" w:cs="Arial"/>
          <w:color w:val="3C4046"/>
          <w:sz w:val="28"/>
          <w:szCs w:val="28"/>
        </w:rPr>
        <w:t>тыс</w:t>
      </w:r>
      <w:proofErr w:type="spellEnd"/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 тәрбие жұмысын ұйымдастыру мен өткізуде уақытқа қатысты қатаң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шектеу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болмайды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.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Сынып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жетекшісі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оның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формалары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мен әдістерін, құралдары мен мазмұнын және </w:t>
      </w:r>
      <w:r>
        <w:rPr>
          <w:rFonts w:ascii="Arial" w:hAnsi="Arial" w:cs="Arial"/>
          <w:color w:val="3C4046"/>
          <w:sz w:val="28"/>
          <w:szCs w:val="28"/>
        </w:rPr>
        <w:lastRenderedPageBreak/>
        <w:t xml:space="preserve">бағытын таңдауда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ерікті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болады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. Бұл,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бі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р</w:t>
      </w:r>
      <w:proofErr w:type="spellEnd"/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 жағдайда оған өзінің көзқарасы және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сенімі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болады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>.</w:t>
      </w:r>
    </w:p>
    <w:p w:rsidR="00DD0DA3" w:rsidRDefault="00DD0DA3" w:rsidP="00DD0DA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proofErr w:type="spellStart"/>
      <w:r>
        <w:rPr>
          <w:rFonts w:ascii="Arial" w:hAnsi="Arial" w:cs="Arial"/>
          <w:b/>
          <w:bCs/>
          <w:color w:val="3C4046"/>
          <w:sz w:val="28"/>
          <w:szCs w:val="28"/>
        </w:rPr>
        <w:t>Алтыншыдан</w:t>
      </w:r>
      <w:proofErr w:type="spellEnd"/>
      <w:r>
        <w:rPr>
          <w:rFonts w:ascii="Arial" w:hAnsi="Arial" w:cs="Arial"/>
          <w:b/>
          <w:bCs/>
          <w:color w:val="3C4046"/>
          <w:sz w:val="28"/>
          <w:szCs w:val="28"/>
        </w:rPr>
        <w:t>, 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сыныптан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proofErr w:type="gramStart"/>
      <w:r>
        <w:rPr>
          <w:rFonts w:ascii="Arial" w:hAnsi="Arial" w:cs="Arial"/>
          <w:color w:val="3C4046"/>
          <w:sz w:val="28"/>
          <w:szCs w:val="28"/>
        </w:rPr>
        <w:t>тыс</w:t>
      </w:r>
      <w:proofErr w:type="spellEnd"/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 тәрбие жұмысының нәтижесіне күнделікті бақылау мүмкіндігінің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болмауы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.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Себебі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,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онда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тек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жалпы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жеті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ст</w:t>
      </w:r>
      <w:proofErr w:type="gramEnd"/>
      <w:r>
        <w:rPr>
          <w:rFonts w:ascii="Arial" w:hAnsi="Arial" w:cs="Arial"/>
          <w:color w:val="3C4046"/>
          <w:sz w:val="28"/>
          <w:szCs w:val="28"/>
        </w:rPr>
        <w:t>ік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пен оқушылардың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жеке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дара даму деңгейін бақылауға ғана мүмкіндік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береді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. Соған сәйкес қандай да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бір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форма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немесе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әдістің нәтижесін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бірден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анықтау өте көп қиындықты туғызады. Мұндай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ерекшелік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сынып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жетекшісінен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табиғи жағдайда жұмыс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жасауды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,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балалармен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қары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м-</w:t>
      </w:r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қатынаста немқұрайдылыққа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жол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бермеуді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және оның нәтижесін бағалауда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оларда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шиеленіскен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жағдайдың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болмауын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қажет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етеді</w:t>
      </w:r>
      <w:proofErr w:type="spellEnd"/>
      <w:r>
        <w:rPr>
          <w:rFonts w:ascii="Arial" w:hAnsi="Arial" w:cs="Arial"/>
          <w:color w:val="3C4046"/>
          <w:sz w:val="28"/>
          <w:szCs w:val="28"/>
        </w:rPr>
        <w:t>. </w:t>
      </w:r>
    </w:p>
    <w:p w:rsidR="00DD0DA3" w:rsidRDefault="00DD0DA3" w:rsidP="00DD0DA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proofErr w:type="spellStart"/>
      <w:r>
        <w:rPr>
          <w:rFonts w:ascii="Arial" w:hAnsi="Arial" w:cs="Arial"/>
          <w:b/>
          <w:bCs/>
          <w:color w:val="3C4046"/>
          <w:sz w:val="28"/>
          <w:szCs w:val="28"/>
        </w:rPr>
        <w:t>Жетіншіден</w:t>
      </w:r>
      <w:proofErr w:type="spellEnd"/>
      <w:r>
        <w:rPr>
          <w:rFonts w:ascii="Arial" w:hAnsi="Arial" w:cs="Arial"/>
          <w:b/>
          <w:bCs/>
          <w:color w:val="3C4046"/>
          <w:sz w:val="28"/>
          <w:szCs w:val="28"/>
        </w:rPr>
        <w:t>, 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сыныптан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proofErr w:type="gramStart"/>
      <w:r>
        <w:rPr>
          <w:rFonts w:ascii="Arial" w:hAnsi="Arial" w:cs="Arial"/>
          <w:color w:val="3C4046"/>
          <w:sz w:val="28"/>
          <w:szCs w:val="28"/>
        </w:rPr>
        <w:t>тыс</w:t>
      </w:r>
      <w:proofErr w:type="spellEnd"/>
      <w:proofErr w:type="gramEnd"/>
      <w:r>
        <w:rPr>
          <w:rFonts w:ascii="Arial" w:hAnsi="Arial" w:cs="Arial"/>
          <w:b/>
          <w:bCs/>
          <w:color w:val="3C4046"/>
          <w:sz w:val="28"/>
          <w:szCs w:val="28"/>
        </w:rPr>
        <w:t> </w:t>
      </w:r>
      <w:r>
        <w:rPr>
          <w:rFonts w:ascii="Arial" w:hAnsi="Arial" w:cs="Arial"/>
          <w:color w:val="3C4046"/>
          <w:sz w:val="28"/>
          <w:szCs w:val="28"/>
        </w:rPr>
        <w:t xml:space="preserve">тәрбие жұмысы оқушылардың мүмкіндіктеріне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сай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қолдары бос уақытта (үзілісте, сабақтан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кейін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,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мейрам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немесе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сенбі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және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жексенбі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күндері,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демалыстарында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) ұйымдастырылады.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Сонымен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қатар 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о</w:t>
      </w:r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ған кең көлемде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ата-аналар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мен жұршылық өкілдері қатыстырылады.</w:t>
      </w:r>
    </w:p>
    <w:p w:rsidR="00DD0DA3" w:rsidRDefault="00DD0DA3" w:rsidP="00DD0DA3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b/>
          <w:bCs/>
          <w:color w:val="3C4046"/>
          <w:sz w:val="28"/>
          <w:szCs w:val="28"/>
        </w:rPr>
        <w:t xml:space="preserve">2. </w:t>
      </w:r>
      <w:proofErr w:type="spellStart"/>
      <w:r>
        <w:rPr>
          <w:rFonts w:ascii="Arial" w:hAnsi="Arial" w:cs="Arial"/>
          <w:b/>
          <w:bCs/>
          <w:color w:val="3C4046"/>
          <w:sz w:val="28"/>
          <w:szCs w:val="28"/>
        </w:rPr>
        <w:t>Сыныптан</w:t>
      </w:r>
      <w:proofErr w:type="spellEnd"/>
      <w:r>
        <w:rPr>
          <w:rFonts w:ascii="Arial" w:hAnsi="Arial" w:cs="Arial"/>
          <w:b/>
          <w:bCs/>
          <w:color w:val="3C4046"/>
          <w:sz w:val="28"/>
          <w:szCs w:val="28"/>
        </w:rPr>
        <w:t xml:space="preserve"> </w:t>
      </w:r>
      <w:proofErr w:type="spellStart"/>
      <w:proofErr w:type="gramStart"/>
      <w:r>
        <w:rPr>
          <w:rFonts w:ascii="Arial" w:hAnsi="Arial" w:cs="Arial"/>
          <w:b/>
          <w:bCs/>
          <w:color w:val="3C4046"/>
          <w:sz w:val="28"/>
          <w:szCs w:val="28"/>
        </w:rPr>
        <w:t>тыс</w:t>
      </w:r>
      <w:proofErr w:type="spellEnd"/>
      <w:proofErr w:type="gramEnd"/>
      <w:r>
        <w:rPr>
          <w:rFonts w:ascii="Arial" w:hAnsi="Arial" w:cs="Arial"/>
          <w:b/>
          <w:bCs/>
          <w:color w:val="3C4046"/>
          <w:sz w:val="28"/>
          <w:szCs w:val="28"/>
        </w:rPr>
        <w:t xml:space="preserve"> тәрбие жұмысының мақсаты және </w:t>
      </w:r>
      <w:proofErr w:type="spellStart"/>
      <w:r>
        <w:rPr>
          <w:rFonts w:ascii="Arial" w:hAnsi="Arial" w:cs="Arial"/>
          <w:b/>
          <w:bCs/>
          <w:color w:val="3C4046"/>
          <w:sz w:val="28"/>
          <w:szCs w:val="28"/>
        </w:rPr>
        <w:t>міндеттері</w:t>
      </w:r>
      <w:proofErr w:type="spellEnd"/>
    </w:p>
    <w:p w:rsidR="00DD0DA3" w:rsidRDefault="00DD0DA3" w:rsidP="00DD0DA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 xml:space="preserve">  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Сыныптан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proofErr w:type="gramStart"/>
      <w:r>
        <w:rPr>
          <w:rFonts w:ascii="Arial" w:hAnsi="Arial" w:cs="Arial"/>
          <w:color w:val="3C4046"/>
          <w:sz w:val="28"/>
          <w:szCs w:val="28"/>
        </w:rPr>
        <w:t>тыс</w:t>
      </w:r>
      <w:proofErr w:type="spellEnd"/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 тәрбие жұмысы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мектептегі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тәрбие жұмысының құрамдас бөлігі болғандықтан,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ол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тәрбиенің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жалпы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мақсатын орындауға бағытталған – балаға қоғамда өмір сүруге қажетті әлеуметтік тәжірибені меңгерту және қоғамдық тұрғыдан қабылданған құндылықтар жүйесін қалыптастыру. Соған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орай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оның </w:t>
      </w:r>
      <w:r>
        <w:rPr>
          <w:rFonts w:ascii="Arial" w:hAnsi="Arial" w:cs="Arial"/>
          <w:b/>
          <w:bCs/>
          <w:color w:val="3C4046"/>
          <w:sz w:val="28"/>
          <w:szCs w:val="28"/>
        </w:rPr>
        <w:t>негізгі мақсаты</w:t>
      </w:r>
      <w:r>
        <w:rPr>
          <w:rFonts w:ascii="Arial" w:hAnsi="Arial" w:cs="Arial"/>
          <w:color w:val="3C4046"/>
          <w:sz w:val="28"/>
          <w:szCs w:val="28"/>
        </w:rPr>
        <w:t> – сабақ ү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ст</w:t>
      </w:r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інде жүзеге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асыратын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тәрбие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міндеттерін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толықтыру және тереңдету, олардың қабілеттерін неғұрлым толық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ашу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,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белгілі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бір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нәрсеге қызығушылығы мен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ынтасын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ояту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, қоғамдық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белсенділіктерін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шыңдау, бос уақытын дұрыс ұйымдастыруды көздейді.</w:t>
      </w:r>
    </w:p>
    <w:p w:rsidR="00DD0DA3" w:rsidRDefault="00DD0DA3" w:rsidP="00DD0DA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1.</w:t>
      </w:r>
      <w:r>
        <w:rPr>
          <w:rFonts w:ascii="Arial" w:hAnsi="Arial" w:cs="Arial"/>
          <w:color w:val="3C4046"/>
          <w:sz w:val="14"/>
          <w:szCs w:val="14"/>
        </w:rPr>
        <w:t> 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Балада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өзіне қатысты жағымды қатынасты қалыптастыру және ондағы өзін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е-</w:t>
      </w:r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өзі бағалаудың әділдігін қамтамасыз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ету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. Бұл баланың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одан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ә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р</w:t>
      </w:r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і дара дамуының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негізі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болады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.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Себебі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, 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тәж</w:t>
      </w:r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ірибе көрсеткендей «қиын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балада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» өзі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туралы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жағымсыз көзқарас қалыптасқан. Соған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орай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дұрыс ұйымдастырылған сабақтан </w:t>
      </w:r>
      <w:proofErr w:type="spellStart"/>
      <w:proofErr w:type="gramStart"/>
      <w:r>
        <w:rPr>
          <w:rFonts w:ascii="Arial" w:hAnsi="Arial" w:cs="Arial"/>
          <w:color w:val="3C4046"/>
          <w:sz w:val="28"/>
          <w:szCs w:val="28"/>
        </w:rPr>
        <w:t>тыс</w:t>
      </w:r>
      <w:proofErr w:type="spellEnd"/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 тәрбие жұмысы оқу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процесіндегі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шектеуді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жоюға мүмкіндік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береді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және баланың өзі жөнінде жағымды көзқарастың қалыптасуына, өзінің күш-қайратына сенімнің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орнауына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жағдай туғызады.</w:t>
      </w:r>
    </w:p>
    <w:p w:rsidR="00DD0DA3" w:rsidRDefault="00DD0DA3" w:rsidP="00DD0DA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2.</w:t>
      </w:r>
      <w:r>
        <w:rPr>
          <w:rFonts w:ascii="Arial" w:hAnsi="Arial" w:cs="Arial"/>
          <w:color w:val="3C4046"/>
          <w:sz w:val="14"/>
          <w:szCs w:val="14"/>
        </w:rPr>
        <w:t> 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Балада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ынтымақтастық, ұжымдық өзара әрекет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ету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дағдысын қалыптастыру.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Егерде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балада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өзіне қатысты жағымды көзқарасы бар жағдайда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жолдастарымен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тіл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табысу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, олардың </w:t>
      </w:r>
      <w:proofErr w:type="spellStart"/>
      <w:proofErr w:type="gramStart"/>
      <w:r>
        <w:rPr>
          <w:rFonts w:ascii="Arial" w:hAnsi="Arial" w:cs="Arial"/>
          <w:color w:val="3C4046"/>
          <w:sz w:val="28"/>
          <w:szCs w:val="28"/>
        </w:rPr>
        <w:t>п</w:t>
      </w:r>
      <w:proofErr w:type="gramEnd"/>
      <w:r>
        <w:rPr>
          <w:rFonts w:ascii="Arial" w:hAnsi="Arial" w:cs="Arial"/>
          <w:color w:val="3C4046"/>
          <w:sz w:val="28"/>
          <w:szCs w:val="28"/>
        </w:rPr>
        <w:t>ікірін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тыңдау, өзара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міндеттерін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бөлісу, басқа адамдардың мүддесін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ескеру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, көмектесу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біліктілігі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қалыптасқан жағдайда,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онда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толығымен ұжымдық өзара жағымды әрекеттесу дағдысы қалыптасқан.</w:t>
      </w:r>
    </w:p>
    <w:p w:rsidR="00DD0DA3" w:rsidRDefault="00DD0DA3" w:rsidP="00DD0DA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3.</w:t>
      </w:r>
      <w:r>
        <w:rPr>
          <w:rFonts w:ascii="Arial" w:hAnsi="Arial" w:cs="Arial"/>
          <w:color w:val="3C4046"/>
          <w:sz w:val="14"/>
          <w:szCs w:val="14"/>
        </w:rPr>
        <w:t> 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Балада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әртүрлі көркемөнер әркеттерінің тү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р</w:t>
      </w:r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імен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тікелей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танысу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арқылы ондағы қажеттілікті қалыптастыру. Оған қызығушылықты баланың дара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ерекшеліктерін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жіне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қажетті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біліктілі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к</w:t>
      </w:r>
      <w:proofErr w:type="spellEnd"/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 пен дағды дәрежесін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ескеру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негізінде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қалыптастыру.  Басқа сөзбен айтқанда, </w:t>
      </w:r>
      <w:r>
        <w:rPr>
          <w:rFonts w:ascii="Arial" w:hAnsi="Arial" w:cs="Arial"/>
          <w:color w:val="3C4046"/>
          <w:sz w:val="28"/>
          <w:szCs w:val="28"/>
        </w:rPr>
        <w:lastRenderedPageBreak/>
        <w:t xml:space="preserve">сабақтан </w:t>
      </w:r>
      <w:proofErr w:type="spellStart"/>
      <w:proofErr w:type="gramStart"/>
      <w:r>
        <w:rPr>
          <w:rFonts w:ascii="Arial" w:hAnsi="Arial" w:cs="Arial"/>
          <w:color w:val="3C4046"/>
          <w:sz w:val="28"/>
          <w:szCs w:val="28"/>
        </w:rPr>
        <w:t>тыс</w:t>
      </w:r>
      <w:proofErr w:type="spellEnd"/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 жұмыста бала өзіне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пайдалы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әрекетпен шұғылдануы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тиіс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және оны өздік тұрғыдан ұйымдастыра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алуы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қажет.</w:t>
      </w:r>
    </w:p>
    <w:p w:rsidR="00DD0DA3" w:rsidRDefault="00DD0DA3" w:rsidP="00DD0DA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4.</w:t>
      </w:r>
      <w:r>
        <w:rPr>
          <w:rFonts w:ascii="Arial" w:hAnsi="Arial" w:cs="Arial"/>
          <w:color w:val="3C4046"/>
          <w:sz w:val="14"/>
          <w:szCs w:val="14"/>
        </w:rPr>
        <w:t> </w:t>
      </w:r>
      <w:r>
        <w:rPr>
          <w:rFonts w:ascii="Arial" w:hAnsi="Arial" w:cs="Arial"/>
          <w:color w:val="3C4046"/>
          <w:sz w:val="28"/>
          <w:szCs w:val="28"/>
        </w:rPr>
        <w:t xml:space="preserve">Баланың дүниетанымының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компоненттері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: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адамгершілік</w:t>
      </w:r>
      <w:proofErr w:type="spellEnd"/>
      <w:proofErr w:type="gramStart"/>
      <w:r>
        <w:rPr>
          <w:rFonts w:ascii="Arial" w:hAnsi="Arial" w:cs="Arial"/>
          <w:color w:val="3C4046"/>
          <w:sz w:val="28"/>
          <w:szCs w:val="28"/>
        </w:rPr>
        <w:t xml:space="preserve"> ,</w:t>
      </w:r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 эмоционалдық,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ерік-жігерін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қалыптастыру. Сабақтан </w:t>
      </w:r>
      <w:proofErr w:type="spellStart"/>
      <w:proofErr w:type="gramStart"/>
      <w:r>
        <w:rPr>
          <w:rFonts w:ascii="Arial" w:hAnsi="Arial" w:cs="Arial"/>
          <w:color w:val="3C4046"/>
          <w:sz w:val="28"/>
          <w:szCs w:val="28"/>
        </w:rPr>
        <w:t>тыс</w:t>
      </w:r>
      <w:proofErr w:type="spellEnd"/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 жұмыста бала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адамгершілік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түсінік арқылы қоғамдық мораль және мінез-құлық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нормаларын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меңгереді. Эмоциялық сала шығармашылық әрекетте эстетикалық көзқарас арқылы қалыптасады.</w:t>
      </w:r>
    </w:p>
    <w:p w:rsidR="00DD0DA3" w:rsidRDefault="00DD0DA3" w:rsidP="00DD0DA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5.</w:t>
      </w:r>
      <w:r>
        <w:rPr>
          <w:rFonts w:ascii="Arial" w:hAnsi="Arial" w:cs="Arial"/>
          <w:color w:val="3C4046"/>
          <w:sz w:val="14"/>
          <w:szCs w:val="14"/>
        </w:rPr>
        <w:t> </w:t>
      </w:r>
      <w:r>
        <w:rPr>
          <w:rFonts w:ascii="Arial" w:hAnsi="Arial" w:cs="Arial"/>
          <w:color w:val="3C4046"/>
          <w:sz w:val="28"/>
          <w:szCs w:val="28"/>
        </w:rPr>
        <w:t xml:space="preserve">Баланың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таным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қызығушылығын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дамыту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. Мұндай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міндетте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сабақтан </w:t>
      </w:r>
      <w:proofErr w:type="spellStart"/>
      <w:proofErr w:type="gramStart"/>
      <w:r>
        <w:rPr>
          <w:rFonts w:ascii="Arial" w:hAnsi="Arial" w:cs="Arial"/>
          <w:color w:val="3C4046"/>
          <w:sz w:val="28"/>
          <w:szCs w:val="28"/>
        </w:rPr>
        <w:t>тыс</w:t>
      </w:r>
      <w:proofErr w:type="spellEnd"/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 жұмыс сабақта және сабақтан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тыс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әрекеттің сабақтастығын қамтамасыз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етеді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. Өйткені сабақтан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тыс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жұмыс сабақтағы тәрбиемен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байланысты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, мұндай көзқараста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ол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оқу процесінің нәтижесін арттыруға бағытталған. Баланың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таным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қызығушылығын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дамыту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,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бі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р</w:t>
      </w:r>
      <w:proofErr w:type="spellEnd"/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 жағдайда,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ол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оқыту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процесіне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жұмыс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істесе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,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екінші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жағдайда, балаға тәрбиелік ықпалын күшейтеді.</w:t>
      </w:r>
    </w:p>
    <w:p w:rsidR="00DD0DA3" w:rsidRDefault="00DD0DA3" w:rsidP="00DD0DA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 xml:space="preserve">       Жоғарыда аталған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міндеттер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сабақтан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тыс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жұмыстардың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негізгі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бағыттарын анықтайды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.Н</w:t>
      </w:r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ақтылы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іске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, сыныпқа, мұғалім жағдайының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ерекшелігіне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байланысты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олар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нақтыланып, өзгертілуі мүмкін.</w:t>
      </w:r>
    </w:p>
    <w:p w:rsidR="00DD0DA3" w:rsidRDefault="00DD0DA3" w:rsidP="00DD0DA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b/>
          <w:bCs/>
          <w:color w:val="3C4046"/>
          <w:sz w:val="28"/>
          <w:szCs w:val="28"/>
        </w:rPr>
        <w:t xml:space="preserve">                                         3. Тәрбие жұмысының </w:t>
      </w:r>
      <w:proofErr w:type="spellStart"/>
      <w:r>
        <w:rPr>
          <w:rFonts w:ascii="Arial" w:hAnsi="Arial" w:cs="Arial"/>
          <w:b/>
          <w:bCs/>
          <w:color w:val="3C4046"/>
          <w:sz w:val="28"/>
          <w:szCs w:val="28"/>
        </w:rPr>
        <w:t>формасы</w:t>
      </w:r>
      <w:proofErr w:type="spellEnd"/>
    </w:p>
    <w:p w:rsidR="00DD0DA3" w:rsidRDefault="00DD0DA3" w:rsidP="00DD0DA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 xml:space="preserve">      Тәрбие 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о</w:t>
      </w:r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қу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процесі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секілді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на</w:t>
      </w:r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қтылы қалыптасқан, мақсатты, жүйелі процесс.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Егер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де тәрбие жүйесінің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формасы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жайында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әңгіме қ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оз</w:t>
      </w:r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ғасақ, қазіргі педагогика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практикасында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бірнеше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ұғым қалыптасқан: «тәрбие жұмысының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формасы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», «тәрбие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шаралары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», «тәрбие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ісі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» т.б. Соған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орай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«Педагогикалық энциклопедия»</w:t>
      </w:r>
      <w:r>
        <w:rPr>
          <w:rFonts w:ascii="Arial" w:hAnsi="Arial" w:cs="Arial"/>
          <w:b/>
          <w:bCs/>
          <w:color w:val="3C4046"/>
          <w:sz w:val="28"/>
          <w:szCs w:val="28"/>
        </w:rPr>
        <w:t> 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сөздігінде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«форм»</w:t>
      </w:r>
      <w:r>
        <w:rPr>
          <w:rFonts w:ascii="Arial" w:hAnsi="Arial" w:cs="Arial"/>
          <w:b/>
          <w:bCs/>
          <w:color w:val="3C4046"/>
          <w:sz w:val="28"/>
          <w:szCs w:val="28"/>
        </w:rPr>
        <w:t> 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ұғымына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қатысты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бірнеше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түсініктеме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берілген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>: </w:t>
      </w:r>
    </w:p>
    <w:p w:rsidR="00DD0DA3" w:rsidRDefault="00DD0DA3" w:rsidP="00DD0DA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1.</w:t>
      </w:r>
      <w:r>
        <w:rPr>
          <w:rFonts w:ascii="Arial" w:hAnsi="Arial" w:cs="Arial"/>
          <w:color w:val="3C4046"/>
          <w:sz w:val="14"/>
          <w:szCs w:val="14"/>
        </w:rPr>
        <w:t> </w:t>
      </w:r>
      <w:r>
        <w:rPr>
          <w:rFonts w:ascii="Arial" w:hAnsi="Arial" w:cs="Arial"/>
          <w:color w:val="3C4046"/>
          <w:sz w:val="28"/>
          <w:szCs w:val="28"/>
        </w:rPr>
        <w:t>Заттың нұсқасы, сыртқы кө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р</w:t>
      </w:r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інісі, сыртқы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кескіні</w:t>
      </w:r>
      <w:proofErr w:type="spellEnd"/>
      <w:r>
        <w:rPr>
          <w:rFonts w:ascii="Arial" w:hAnsi="Arial" w:cs="Arial"/>
          <w:color w:val="3C4046"/>
          <w:sz w:val="28"/>
          <w:szCs w:val="28"/>
        </w:rPr>
        <w:t>;</w:t>
      </w:r>
    </w:p>
    <w:p w:rsidR="00DD0DA3" w:rsidRDefault="00DD0DA3" w:rsidP="00DD0DA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2.</w:t>
      </w:r>
      <w:r>
        <w:rPr>
          <w:rFonts w:ascii="Arial" w:hAnsi="Arial" w:cs="Arial"/>
          <w:color w:val="3C4046"/>
          <w:sz w:val="14"/>
          <w:szCs w:val="14"/>
        </w:rPr>
        <w:t>  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Белгілі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бі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р</w:t>
      </w:r>
      <w:proofErr w:type="spellEnd"/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 мазмұннның сырқы көрінісі;</w:t>
      </w:r>
    </w:p>
    <w:p w:rsidR="00DD0DA3" w:rsidRDefault="00DD0DA3" w:rsidP="00DD0DA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3.</w:t>
      </w:r>
      <w:r>
        <w:rPr>
          <w:rFonts w:ascii="Arial" w:hAnsi="Arial" w:cs="Arial"/>
          <w:color w:val="3C4046"/>
          <w:sz w:val="14"/>
          <w:szCs w:val="14"/>
        </w:rPr>
        <w:t>   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Бі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р</w:t>
      </w:r>
      <w:proofErr w:type="spellEnd"/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 нәрсенің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белгіленген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үлгісі;</w:t>
      </w:r>
    </w:p>
    <w:p w:rsidR="00DD0DA3" w:rsidRDefault="00DD0DA3" w:rsidP="00DD0DA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4.</w:t>
      </w:r>
      <w:r>
        <w:rPr>
          <w:rFonts w:ascii="Arial" w:hAnsi="Arial" w:cs="Arial"/>
          <w:color w:val="3C4046"/>
          <w:sz w:val="14"/>
          <w:szCs w:val="14"/>
        </w:rPr>
        <w:t>   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Бі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р</w:t>
      </w:r>
      <w:proofErr w:type="spellEnd"/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 нәрсеге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белгілі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бір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көрініс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беруге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бейімделу</w:t>
      </w:r>
      <w:proofErr w:type="spellEnd"/>
      <w:r>
        <w:rPr>
          <w:rFonts w:ascii="Arial" w:hAnsi="Arial" w:cs="Arial"/>
          <w:color w:val="3C4046"/>
          <w:sz w:val="28"/>
          <w:szCs w:val="28"/>
        </w:rPr>
        <w:t>.</w:t>
      </w:r>
    </w:p>
    <w:p w:rsidR="00DD0DA3" w:rsidRDefault="00DD0DA3" w:rsidP="00DD0DA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Сі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р</w:t>
      </w:r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ә, солардың әрқайсысының мағынасы «тәрбие жұмысының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формасы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» және «тәрбие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процесін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ұйымдастыру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формасы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»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деген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ұғымдарды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бейнелейтін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секілді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. Соған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орай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оны педагогикалық тұрғыдан қарастырсақ,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онда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тәрбие жұмысының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формасы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деп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– бұл тәрбие процессінің мазмұнында өмір сүретін және көрініс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беретін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ұйымдастыру тәсілі.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Онда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белгілі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бір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құндылық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ретінде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(құқықтық, азаматтық,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саяси</w:t>
      </w:r>
      <w:proofErr w:type="spellEnd"/>
      <w:r>
        <w:rPr>
          <w:rFonts w:ascii="Arial" w:hAnsi="Arial" w:cs="Arial"/>
          <w:color w:val="3C4046"/>
          <w:sz w:val="28"/>
          <w:szCs w:val="28"/>
        </w:rPr>
        <w:t>, эстетикалық,адамгершілік ) пәнге, құбылысқа, оқиғағ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а</w:t>
      </w:r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, адамдарға және олардағы әрекеттестіктің қарым-қатыныстары ашық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жарияланады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>. </w:t>
      </w:r>
    </w:p>
    <w:p w:rsidR="00DD0DA3" w:rsidRDefault="00DD0DA3" w:rsidP="00DD0DA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 xml:space="preserve">«Тәрбие жұмысының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формасы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>» оқушылардың нақты тәрбие әрекетін ұйымдастыру нұсқасын, олардың үлкендермен өзара әрекеттестігін, нақтылы і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ст</w:t>
      </w:r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ің компазициялық құрылымын, оның мазмұнын, атрибуттарын,әдістемесін, дайындық және өткізу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технологиясын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, педагогикалық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талдауын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анықтайды. </w:t>
      </w:r>
    </w:p>
    <w:p w:rsidR="00DD0DA3" w:rsidRDefault="00DD0DA3" w:rsidP="00DD0DA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 xml:space="preserve">«Тәрбие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шарасы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» топтық ұжымдық әрекет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ретінде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ұйымдастырылған тәрбие жұмысының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жеке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бі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р</w:t>
      </w:r>
      <w:proofErr w:type="spellEnd"/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актісі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ретінде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қарастырылады.</w:t>
      </w:r>
    </w:p>
    <w:p w:rsidR="00DD0DA3" w:rsidRDefault="00DD0DA3" w:rsidP="00DD0DA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lastRenderedPageBreak/>
        <w:t xml:space="preserve">«Тәрбие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ісі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» ұжымдық шығармашылық әрекеттің әдістемесінде шығармашылық әрекеттің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субъектісі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тұ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р</w:t>
      </w:r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ғысынан қарастырылады- үлкендердің  (мұғалімдер,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ата-аналар,жай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қатысушылар) және тәрбиенелушілердің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айтуы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бойынша</w:t>
      </w:r>
      <w:proofErr w:type="spellEnd"/>
      <w:r>
        <w:rPr>
          <w:rFonts w:ascii="Arial" w:hAnsi="Arial" w:cs="Arial"/>
          <w:color w:val="3C4046"/>
          <w:sz w:val="28"/>
          <w:szCs w:val="28"/>
        </w:rPr>
        <w:t> </w:t>
      </w:r>
    </w:p>
    <w:p w:rsidR="00DD0DA3" w:rsidRDefault="00DD0DA3" w:rsidP="00DD0DA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 xml:space="preserve">        Қазіргі тәрбиені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ізгілендіру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,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мектепті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демократияландыру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, тұлғалық- бағыттаушылық көзқарас жағдайында тәрбие процесінің тек мақсаттылығы, мәні және мазмұны ғана өзгермейді,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сонымен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бірге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тәрбиенің ұйымдастыру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формасына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тікелей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қатысты оның әдістемесі де өзгереді. </w:t>
      </w:r>
    </w:p>
    <w:p w:rsidR="00DD0DA3" w:rsidRDefault="00DD0DA3" w:rsidP="00DD0DA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 xml:space="preserve">  Тәрбие жұмысының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формасында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оның мазмұны жүзеге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асады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. Сондықтан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сыныптан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proofErr w:type="gramStart"/>
      <w:r>
        <w:rPr>
          <w:rFonts w:ascii="Arial" w:hAnsi="Arial" w:cs="Arial"/>
          <w:color w:val="3C4046"/>
          <w:sz w:val="28"/>
          <w:szCs w:val="28"/>
        </w:rPr>
        <w:t>тыс</w:t>
      </w:r>
      <w:proofErr w:type="spellEnd"/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 тәрбие жұмыстарының мазмұны оқушылардың теориялық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білімін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кеңейте, молықтыра түсуге лайықталып, оқушылардың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жеке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қабілетін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дамыта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түсерліктей болғаны жөн. </w:t>
      </w:r>
    </w:p>
    <w:p w:rsidR="00DD0DA3" w:rsidRDefault="00DD0DA3" w:rsidP="00DD0DA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 xml:space="preserve">        Тәрбие жұмысының әртүрлі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формасын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дайындау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және өткізу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барысында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оның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белгілі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бір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үлгісі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жасалуы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шарт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.О</w:t>
      </w:r>
      <w:proofErr w:type="gramEnd"/>
      <w:r>
        <w:rPr>
          <w:rFonts w:ascii="Arial" w:hAnsi="Arial" w:cs="Arial"/>
          <w:color w:val="3C4046"/>
          <w:sz w:val="28"/>
          <w:szCs w:val="28"/>
        </w:rPr>
        <w:t>л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тәрбие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процесін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сауатты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және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тиімді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ұйымдастыруд қамтамасыз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етеді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. Оның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елементтері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мынадай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болып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келеді</w:t>
      </w:r>
      <w:proofErr w:type="spellEnd"/>
      <w:r>
        <w:rPr>
          <w:rFonts w:ascii="Arial" w:hAnsi="Arial" w:cs="Arial"/>
          <w:color w:val="3C4046"/>
          <w:sz w:val="28"/>
          <w:szCs w:val="28"/>
        </w:rPr>
        <w:t>. </w:t>
      </w:r>
    </w:p>
    <w:p w:rsidR="00DD0DA3" w:rsidRDefault="00DD0DA3" w:rsidP="00DD0DA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 xml:space="preserve">Мақсаты мен </w:t>
      </w:r>
      <w:proofErr w:type="spellStart"/>
      <w:proofErr w:type="gramStart"/>
      <w:r>
        <w:rPr>
          <w:rFonts w:ascii="Arial" w:hAnsi="Arial" w:cs="Arial"/>
          <w:color w:val="3C4046"/>
          <w:sz w:val="28"/>
          <w:szCs w:val="28"/>
        </w:rPr>
        <w:t>м</w:t>
      </w:r>
      <w:proofErr w:type="gramEnd"/>
      <w:r>
        <w:rPr>
          <w:rFonts w:ascii="Arial" w:hAnsi="Arial" w:cs="Arial"/>
          <w:color w:val="3C4046"/>
          <w:sz w:val="28"/>
          <w:szCs w:val="28"/>
        </w:rPr>
        <w:t>індеттерін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анықтау. Мақса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т-</w:t>
      </w:r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 педагогтардың ұйымдастыруымен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арнайы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белгіленген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істің нәтижесінің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болжамы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. 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Мысалы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, «Қайырымдық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акциясы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>», «Ғылыми апталық» т.с. </w:t>
      </w:r>
    </w:p>
    <w:p w:rsidR="00DD0DA3" w:rsidRDefault="00DD0DA3" w:rsidP="00DD0DA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 xml:space="preserve">       Мақсат- тәрбие жұмысының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формасында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нақтыланады, өйткені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бір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актімен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тәрбиелік ықпалды  қалыптастыруға болмайды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.Я</w:t>
      </w:r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ғни, тәрбиеші  мақсатқа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жетуде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бірнеше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міндеттерді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белгілейді.Мысалы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, «Адамға музыка не үшін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керек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?»  тақырыбының мақсаты- оқушылардың музыкалық мәдениетін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дамытуды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көздесе, оның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міндеттеріне</w:t>
      </w:r>
      <w:proofErr w:type="spellEnd"/>
      <w:r>
        <w:rPr>
          <w:rFonts w:ascii="Arial" w:hAnsi="Arial" w:cs="Arial"/>
          <w:color w:val="3C4046"/>
          <w:sz w:val="28"/>
          <w:szCs w:val="28"/>
        </w:rPr>
        <w:t>:</w:t>
      </w:r>
    </w:p>
    <w:p w:rsidR="00DD0DA3" w:rsidRDefault="00DD0DA3" w:rsidP="00DD0DA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1.</w:t>
      </w:r>
      <w:r>
        <w:rPr>
          <w:rFonts w:ascii="Arial" w:hAnsi="Arial" w:cs="Arial"/>
          <w:color w:val="3C4046"/>
          <w:sz w:val="14"/>
          <w:szCs w:val="14"/>
        </w:rPr>
        <w:t>     </w:t>
      </w:r>
      <w:r>
        <w:rPr>
          <w:rFonts w:ascii="Arial" w:hAnsi="Arial" w:cs="Arial"/>
          <w:color w:val="3C4046"/>
          <w:sz w:val="28"/>
          <w:szCs w:val="28"/>
        </w:rPr>
        <w:t>Оқушылардың музыкалық талғамы және қызығушылығын айқында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у(</w:t>
      </w:r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сауалнама,әңгіме жүргізу, шығарма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жаздыру</w:t>
      </w:r>
      <w:proofErr w:type="spellEnd"/>
      <w:r>
        <w:rPr>
          <w:rFonts w:ascii="Arial" w:hAnsi="Arial" w:cs="Arial"/>
          <w:color w:val="3C4046"/>
          <w:sz w:val="28"/>
          <w:szCs w:val="28"/>
        </w:rPr>
        <w:t>, үнтаспа тыңдату арқылы);</w:t>
      </w:r>
    </w:p>
    <w:p w:rsidR="00DD0DA3" w:rsidRDefault="00DD0DA3" w:rsidP="00DD0DA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2.</w:t>
      </w:r>
      <w:r>
        <w:rPr>
          <w:rFonts w:ascii="Arial" w:hAnsi="Arial" w:cs="Arial"/>
          <w:color w:val="3C4046"/>
          <w:sz w:val="14"/>
          <w:szCs w:val="14"/>
        </w:rPr>
        <w:t>     </w:t>
      </w:r>
      <w:r>
        <w:rPr>
          <w:rFonts w:ascii="Arial" w:hAnsi="Arial" w:cs="Arial"/>
          <w:color w:val="3C4046"/>
          <w:sz w:val="28"/>
          <w:szCs w:val="28"/>
        </w:rPr>
        <w:t xml:space="preserve">Музыка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жайында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көзқарастарын және түсініктерін қалыптастыру (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кеш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өткізу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,к</w:t>
      </w:r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ездесу ұйымдастыру, театрға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саяхат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жасау</w:t>
      </w:r>
      <w:proofErr w:type="spellEnd"/>
      <w:r>
        <w:rPr>
          <w:rFonts w:ascii="Arial" w:hAnsi="Arial" w:cs="Arial"/>
          <w:color w:val="3C4046"/>
          <w:sz w:val="28"/>
          <w:szCs w:val="28"/>
        </w:rPr>
        <w:t>, байқау ұйымдастыру);</w:t>
      </w:r>
    </w:p>
    <w:p w:rsidR="00DD0DA3" w:rsidRDefault="00DD0DA3" w:rsidP="00DD0DA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3.</w:t>
      </w:r>
      <w:r>
        <w:rPr>
          <w:rFonts w:ascii="Arial" w:hAnsi="Arial" w:cs="Arial"/>
          <w:color w:val="3C4046"/>
          <w:sz w:val="14"/>
          <w:szCs w:val="14"/>
        </w:rPr>
        <w:t>     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Алдын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ала дайындық жұмыстарын жүргізу: шараның мазмұнын, құралдарын анықтау, қонақтарды шақыру,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тапсырмаларды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бөлу,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безендіру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жұмыстары,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хабарландыру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,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жоспарын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құру, оқушыларды психологиялық тұ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р</w:t>
      </w:r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ғыдан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дайындау</w:t>
      </w:r>
      <w:proofErr w:type="spellEnd"/>
      <w:r>
        <w:rPr>
          <w:rFonts w:ascii="Arial" w:hAnsi="Arial" w:cs="Arial"/>
          <w:color w:val="3C4046"/>
          <w:sz w:val="28"/>
          <w:szCs w:val="28"/>
        </w:rPr>
        <w:t>.</w:t>
      </w:r>
    </w:p>
    <w:p w:rsidR="00DD0DA3" w:rsidRDefault="00DD0DA3" w:rsidP="00DD0DA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4.</w:t>
      </w:r>
      <w:r>
        <w:rPr>
          <w:rFonts w:ascii="Arial" w:hAnsi="Arial" w:cs="Arial"/>
          <w:color w:val="3C4046"/>
          <w:sz w:val="14"/>
          <w:szCs w:val="14"/>
        </w:rPr>
        <w:t>     </w:t>
      </w:r>
      <w:r>
        <w:rPr>
          <w:rFonts w:ascii="Arial" w:hAnsi="Arial" w:cs="Arial"/>
          <w:color w:val="3C4046"/>
          <w:sz w:val="28"/>
          <w:szCs w:val="28"/>
        </w:rPr>
        <w:t xml:space="preserve">Тәрбие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шарасын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өткізу. Оның кезең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дер</w:t>
      </w:r>
      <w:proofErr w:type="gramEnd"/>
      <w:r>
        <w:rPr>
          <w:rFonts w:ascii="Arial" w:hAnsi="Arial" w:cs="Arial"/>
          <w:color w:val="3C4046"/>
          <w:sz w:val="28"/>
          <w:szCs w:val="28"/>
        </w:rPr>
        <w:t>і:</w:t>
      </w:r>
    </w:p>
    <w:p w:rsidR="00DD0DA3" w:rsidRDefault="00DD0DA3" w:rsidP="00DD0DA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1.</w:t>
      </w:r>
      <w:r>
        <w:rPr>
          <w:rFonts w:ascii="Arial" w:hAnsi="Arial" w:cs="Arial"/>
          <w:color w:val="3C4046"/>
          <w:sz w:val="14"/>
          <w:szCs w:val="14"/>
        </w:rPr>
        <w:t>     </w:t>
      </w:r>
      <w:r>
        <w:rPr>
          <w:rFonts w:ascii="Arial" w:hAnsi="Arial" w:cs="Arial"/>
          <w:color w:val="3C4046"/>
          <w:sz w:val="28"/>
          <w:szCs w:val="28"/>
        </w:rPr>
        <w:t xml:space="preserve">Шараның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басталуы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, психолгиялық көңіл күйді орнықтыру: әдеби 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–м</w:t>
      </w:r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узыкалық, поэзиялық, драмалық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безендіру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, күй табақ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немесе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үнтаспа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ойнату</w:t>
      </w:r>
      <w:proofErr w:type="spellEnd"/>
      <w:r>
        <w:rPr>
          <w:rFonts w:ascii="Arial" w:hAnsi="Arial" w:cs="Arial"/>
          <w:color w:val="3C4046"/>
          <w:sz w:val="28"/>
          <w:szCs w:val="28"/>
        </w:rPr>
        <w:t>;</w:t>
      </w:r>
    </w:p>
    <w:p w:rsidR="00DD0DA3" w:rsidRDefault="00DD0DA3" w:rsidP="00DD0DA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2.</w:t>
      </w:r>
      <w:r>
        <w:rPr>
          <w:rFonts w:ascii="Arial" w:hAnsi="Arial" w:cs="Arial"/>
          <w:color w:val="3C4046"/>
          <w:sz w:val="14"/>
          <w:szCs w:val="14"/>
        </w:rPr>
        <w:t>     </w:t>
      </w:r>
      <w:r>
        <w:rPr>
          <w:rFonts w:ascii="Arial" w:hAnsi="Arial" w:cs="Arial"/>
          <w:color w:val="3C4046"/>
          <w:sz w:val="28"/>
          <w:szCs w:val="28"/>
        </w:rPr>
        <w:t xml:space="preserve">Ұйымдастыру кезеңі: ұйымдастырушының сөзі,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шараны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ашу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, мақсатын,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барысын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баяндау</w:t>
      </w:r>
      <w:proofErr w:type="spellEnd"/>
      <w:r>
        <w:rPr>
          <w:rFonts w:ascii="Arial" w:hAnsi="Arial" w:cs="Arial"/>
          <w:color w:val="3C4046"/>
          <w:sz w:val="28"/>
          <w:szCs w:val="28"/>
        </w:rPr>
        <w:t>;</w:t>
      </w:r>
    </w:p>
    <w:p w:rsidR="00DD0DA3" w:rsidRDefault="00DD0DA3" w:rsidP="00DD0DA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3.</w:t>
      </w:r>
      <w:r>
        <w:rPr>
          <w:rFonts w:ascii="Arial" w:hAnsi="Arial" w:cs="Arial"/>
          <w:color w:val="3C4046"/>
          <w:sz w:val="14"/>
          <w:szCs w:val="14"/>
        </w:rPr>
        <w:t>     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Негізгі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бөлім: шараның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міндеттері,жоспарына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сай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мазмұнының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баяндалуы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>, оқушылардың шығармашылық әректтері;</w:t>
      </w:r>
    </w:p>
    <w:p w:rsidR="00DD0DA3" w:rsidRDefault="00DD0DA3" w:rsidP="00DD0DA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lastRenderedPageBreak/>
        <w:t>4.</w:t>
      </w:r>
      <w:r>
        <w:rPr>
          <w:rFonts w:ascii="Arial" w:hAnsi="Arial" w:cs="Arial"/>
          <w:color w:val="3C4046"/>
          <w:sz w:val="14"/>
          <w:szCs w:val="14"/>
        </w:rPr>
        <w:t>     </w:t>
      </w:r>
      <w:r>
        <w:rPr>
          <w:rFonts w:ascii="Arial" w:hAnsi="Arial" w:cs="Arial"/>
          <w:color w:val="3C4046"/>
          <w:sz w:val="28"/>
          <w:szCs w:val="28"/>
        </w:rPr>
        <w:t>Қорытынды бөлім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:ш</w:t>
      </w:r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арны қорытындылау,оқушылардың алған әсерін талқылау,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шешім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қабылдау,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марапаттау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,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тапсырма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беру;</w:t>
      </w:r>
    </w:p>
    <w:p w:rsidR="00DD0DA3" w:rsidRDefault="00DD0DA3" w:rsidP="00DD0DA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5.</w:t>
      </w:r>
      <w:r>
        <w:rPr>
          <w:rFonts w:ascii="Arial" w:hAnsi="Arial" w:cs="Arial"/>
          <w:color w:val="3C4046"/>
          <w:sz w:val="14"/>
          <w:szCs w:val="14"/>
        </w:rPr>
        <w:t>     </w:t>
      </w:r>
      <w:r>
        <w:rPr>
          <w:rFonts w:ascii="Arial" w:hAnsi="Arial" w:cs="Arial"/>
          <w:color w:val="3C4046"/>
          <w:sz w:val="28"/>
          <w:szCs w:val="28"/>
        </w:rPr>
        <w:t xml:space="preserve">Педагогикалық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талдау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жұмысы : шараның өту нәтижесін және оқушылардың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белсенділігін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бағалау, алдағы уақытқа бағдар құру, қолданылған тәрбие құралдары,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амал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тәсілдерінің нәтижелілігіне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талдау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жүргізу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.Б</w:t>
      </w:r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ұл жоғарыда тәрбие жұмысын ұйымдастырудың әртүрлі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формаларын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ұйымдастырдық.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Осындай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қызықты ұйымдастырылған тәрбие жұмыстарының әртүрлі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формалары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оқушылардың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жауапкершілігін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арттырады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, эстетикалық талғамдарын күшейтеді,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сергектік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сезімін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, өзінің туған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жеріне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, өскен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еліне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, 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Отан</w:t>
      </w:r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ға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деген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сүйіспеншілігінің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артуына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өз ықпалын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тигізеді</w:t>
      </w:r>
      <w:proofErr w:type="spellEnd"/>
      <w:r>
        <w:rPr>
          <w:rFonts w:ascii="Arial" w:hAnsi="Arial" w:cs="Arial"/>
          <w:color w:val="3C4046"/>
          <w:sz w:val="28"/>
          <w:szCs w:val="28"/>
        </w:rPr>
        <w:t>.</w:t>
      </w:r>
    </w:p>
    <w:p w:rsidR="00DD0DA3" w:rsidRDefault="00DD0DA3" w:rsidP="00DD0DA3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b/>
          <w:bCs/>
          <w:color w:val="3C4046"/>
          <w:sz w:val="28"/>
          <w:szCs w:val="28"/>
        </w:rPr>
        <w:t> </w:t>
      </w:r>
      <w:r>
        <w:rPr>
          <w:rFonts w:ascii="Arial" w:hAnsi="Arial" w:cs="Arial"/>
          <w:color w:val="3C4046"/>
          <w:sz w:val="21"/>
          <w:szCs w:val="21"/>
        </w:rPr>
        <w:t> </w:t>
      </w:r>
      <w:r>
        <w:rPr>
          <w:rFonts w:ascii="Arial" w:hAnsi="Arial" w:cs="Arial"/>
          <w:b/>
          <w:bCs/>
          <w:color w:val="3C4046"/>
          <w:sz w:val="32"/>
          <w:szCs w:val="32"/>
        </w:rPr>
        <w:t xml:space="preserve">Тәрбие сағатын ұйымдастыру </w:t>
      </w:r>
      <w:proofErr w:type="spellStart"/>
      <w:r>
        <w:rPr>
          <w:rFonts w:ascii="Arial" w:hAnsi="Arial" w:cs="Arial"/>
          <w:b/>
          <w:bCs/>
          <w:color w:val="3C4046"/>
          <w:sz w:val="32"/>
          <w:szCs w:val="32"/>
        </w:rPr>
        <w:t>жолдары</w:t>
      </w:r>
      <w:proofErr w:type="spellEnd"/>
    </w:p>
    <w:p w:rsidR="00DD0DA3" w:rsidRDefault="00DD0DA3" w:rsidP="00DD0DA3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·</w:t>
      </w:r>
      <w:r>
        <w:rPr>
          <w:rFonts w:ascii="Arial" w:hAnsi="Arial" w:cs="Arial"/>
          <w:color w:val="3C4046"/>
          <w:sz w:val="14"/>
          <w:szCs w:val="14"/>
        </w:rPr>
        <w:t>   </w:t>
      </w:r>
      <w:proofErr w:type="spellStart"/>
      <w:proofErr w:type="gramStart"/>
      <w:r>
        <w:rPr>
          <w:rFonts w:ascii="Arial" w:hAnsi="Arial" w:cs="Arial"/>
          <w:b/>
          <w:bCs/>
          <w:color w:val="3C4046"/>
          <w:sz w:val="28"/>
          <w:szCs w:val="28"/>
        </w:rPr>
        <w:t>П</w:t>
      </w:r>
      <w:proofErr w:type="gramEnd"/>
      <w:r>
        <w:rPr>
          <w:rFonts w:ascii="Arial" w:hAnsi="Arial" w:cs="Arial"/>
          <w:b/>
          <w:bCs/>
          <w:color w:val="3C4046"/>
          <w:sz w:val="28"/>
          <w:szCs w:val="28"/>
        </w:rPr>
        <w:t>ікірталас</w:t>
      </w:r>
      <w:proofErr w:type="spellEnd"/>
    </w:p>
    <w:p w:rsidR="00DD0DA3" w:rsidRDefault="00DD0DA3" w:rsidP="00DD0DA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 xml:space="preserve">      Оқушылардың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адамгершілік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түсініктері және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сенімдерін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қалыптастыруда тәрбие сағатын </w:t>
      </w:r>
      <w:proofErr w:type="spellStart"/>
      <w:proofErr w:type="gramStart"/>
      <w:r>
        <w:rPr>
          <w:rFonts w:ascii="Arial" w:hAnsi="Arial" w:cs="Arial"/>
          <w:color w:val="3C4046"/>
          <w:sz w:val="28"/>
          <w:szCs w:val="28"/>
        </w:rPr>
        <w:t>п</w:t>
      </w:r>
      <w:proofErr w:type="gramEnd"/>
      <w:r>
        <w:rPr>
          <w:rFonts w:ascii="Arial" w:hAnsi="Arial" w:cs="Arial"/>
          <w:color w:val="3C4046"/>
          <w:sz w:val="28"/>
          <w:szCs w:val="28"/>
        </w:rPr>
        <w:t>ікір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талас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түрінде өткізудің маңызы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ерекше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. </w:t>
      </w:r>
      <w:proofErr w:type="spellStart"/>
      <w:proofErr w:type="gramStart"/>
      <w:r>
        <w:rPr>
          <w:rFonts w:ascii="Arial" w:hAnsi="Arial" w:cs="Arial"/>
          <w:color w:val="3C4046"/>
          <w:sz w:val="28"/>
          <w:szCs w:val="28"/>
        </w:rPr>
        <w:t>П</w:t>
      </w:r>
      <w:proofErr w:type="gramEnd"/>
      <w:r>
        <w:rPr>
          <w:rFonts w:ascii="Arial" w:hAnsi="Arial" w:cs="Arial"/>
          <w:color w:val="3C4046"/>
          <w:sz w:val="28"/>
          <w:szCs w:val="28"/>
        </w:rPr>
        <w:t>ікірсайыс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– бұл жағдайда, оқушыларда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егер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талқыланып отырған сұраққа қатысты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кейбір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білім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көлемі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болса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,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сонда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ғана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ол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нәтижелі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болады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. </w:t>
      </w:r>
      <w:proofErr w:type="spellStart"/>
      <w:proofErr w:type="gramStart"/>
      <w:r>
        <w:rPr>
          <w:rFonts w:ascii="Arial" w:hAnsi="Arial" w:cs="Arial"/>
          <w:color w:val="3C4046"/>
          <w:sz w:val="28"/>
          <w:szCs w:val="28"/>
        </w:rPr>
        <w:t>П</w:t>
      </w:r>
      <w:proofErr w:type="gramEnd"/>
      <w:r>
        <w:rPr>
          <w:rFonts w:ascii="Arial" w:hAnsi="Arial" w:cs="Arial"/>
          <w:color w:val="3C4046"/>
          <w:sz w:val="28"/>
          <w:szCs w:val="28"/>
        </w:rPr>
        <w:t>ікірсайыс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– бұрын өткізілген тәрбие сағаттарының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жалпы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алғанда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белгілі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бір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көлемде нәтижесін, өміршеңдігін көруге мүмкіндік туғызады.</w:t>
      </w:r>
    </w:p>
    <w:p w:rsidR="00DD0DA3" w:rsidRDefault="00DD0DA3" w:rsidP="00DD0DA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      </w:t>
      </w:r>
      <w:proofErr w:type="spellStart"/>
      <w:proofErr w:type="gramStart"/>
      <w:r>
        <w:rPr>
          <w:rFonts w:ascii="Arial" w:hAnsi="Arial" w:cs="Arial"/>
          <w:color w:val="3C4046"/>
          <w:sz w:val="28"/>
          <w:szCs w:val="28"/>
        </w:rPr>
        <w:t>П</w:t>
      </w:r>
      <w:proofErr w:type="gramEnd"/>
      <w:r>
        <w:rPr>
          <w:rFonts w:ascii="Arial" w:hAnsi="Arial" w:cs="Arial"/>
          <w:color w:val="3C4046"/>
          <w:sz w:val="28"/>
          <w:szCs w:val="28"/>
        </w:rPr>
        <w:t>ікірталас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-  оқушыларда қоғам және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адамдар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өміріндегі оқиғалар мен күнделікті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тыныс-тіршілік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жайлы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лоардың көзқарастары мен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сенімдерін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, жоғары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адамгершілік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қасиеттері мен жағымды мінез-құлық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нормаларын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қалыптастырудың оңтайлы құралдары. </w:t>
      </w:r>
      <w:proofErr w:type="spellStart"/>
      <w:proofErr w:type="gramStart"/>
      <w:r>
        <w:rPr>
          <w:rFonts w:ascii="Arial" w:hAnsi="Arial" w:cs="Arial"/>
          <w:color w:val="3C4046"/>
          <w:sz w:val="28"/>
          <w:szCs w:val="28"/>
        </w:rPr>
        <w:t>П</w:t>
      </w:r>
      <w:proofErr w:type="gramEnd"/>
      <w:r>
        <w:rPr>
          <w:rFonts w:ascii="Arial" w:hAnsi="Arial" w:cs="Arial"/>
          <w:color w:val="3C4046"/>
          <w:sz w:val="28"/>
          <w:szCs w:val="28"/>
        </w:rPr>
        <w:t>ікірталас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барысында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оқушылар қоғамдағы құбылыстар мен оқиғаларды, олардың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себептерін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терең анықтау, жолдастарының және айналасындағы адамдардың әрекеттерін терең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сезініп</w:t>
      </w:r>
      <w:proofErr w:type="spellEnd"/>
      <w:r>
        <w:rPr>
          <w:rFonts w:ascii="Arial" w:hAnsi="Arial" w:cs="Arial"/>
          <w:color w:val="3C4046"/>
          <w:sz w:val="28"/>
          <w:szCs w:val="28"/>
        </w:rPr>
        <w:t>, ұғынуға үйренеді. </w:t>
      </w:r>
    </w:p>
    <w:p w:rsidR="00DD0DA3" w:rsidRDefault="00DD0DA3" w:rsidP="00DD0DA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      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П</w:t>
      </w:r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ікірталастың әңгіме тәсіліне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ерекшелігі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,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онда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сынып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жетекшісінің қоғамдағы ортаға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байланысты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адамгершілік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мәселелерін айқын меңгеруі. Соңынан,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ол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оқушылардың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адамгершілік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сенімдерін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қалыптастырудың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бірден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бір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құралы бола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алады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. Өйткені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пікірталас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кезінде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оқушылардың көзқарасы кеңейі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п</w:t>
      </w:r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,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тіпті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жай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тыңдаушылар қатарында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емес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, соңынан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оларды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сөйлей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білуге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, өз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ойларын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жеткізе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білуге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, дәлелдей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білуге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, өз жолдастарының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ойына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салмақтылықпен пайымдауға үйретеді.</w:t>
      </w:r>
    </w:p>
    <w:p w:rsidR="00DD0DA3" w:rsidRDefault="00DD0DA3" w:rsidP="00DD0DA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 xml:space="preserve">     Тәжірибелі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сынып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жетекшілері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бүгінгі күннің көптеген өзекті мәселелерін оқушылар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алдында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көтере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отырып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, қаралып отырған сұрақ төңірегіндегі жағдайды лолардың анық аңғара,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талдай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білуіне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, оның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себебін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анықтап, қортындылай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білуге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ықпал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етеді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. 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П</w:t>
      </w:r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ікірталастың мақсаты оқушыларды ұжым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болып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п</w:t>
      </w:r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ікірталастыруға, алмасуға, өз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ойларын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нақтылы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жеткізе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білуге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, ең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негізгісі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өз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беттерінше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ойлай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білуге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үйрету. 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П</w:t>
      </w:r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ікірталастыың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табысты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өтуінің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негізгі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шарты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алдын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ала дайындық жұмыстарының ұйымдастырылуына үлкен мән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беріліп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, оған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жауапкершілікпен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қарау.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Сонымен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жекелеген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оқушыларға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lastRenderedPageBreak/>
        <w:t>тапсырмалар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беріледі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.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Олар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онымен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қажетті әдебиеттерді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і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р</w:t>
      </w:r>
      <w:proofErr w:type="gramEnd"/>
      <w:r>
        <w:rPr>
          <w:rFonts w:ascii="Arial" w:hAnsi="Arial" w:cs="Arial"/>
          <w:color w:val="3C4046"/>
          <w:sz w:val="28"/>
          <w:szCs w:val="28"/>
        </w:rPr>
        <w:t>іктеп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алады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да,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оларды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оқушыларға оқуға ұсынады және көрме ұйымдастырады. Көрнекті ақын –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жазушылар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,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мемлекет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және өнер қайраткерлерінің еңбектерінен тақырыпқа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сай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нақыл сөздерді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жазып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іледі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.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Пікірталас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жүргізуші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адамды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тағайындауға да үлкен мән беру қажет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.О</w:t>
      </w:r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ндай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адам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біреу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немесе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екеу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боғаны жөн.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Олар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өздерін оқушылар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алдында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еркін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ұстай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білетін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, таза және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тілі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жатық, әсерлі сөйлей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алатын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беделді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баланы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сайлағаны жөн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.П</w:t>
      </w:r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ікірталас өткізу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барысында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баяндама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жасалмайды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. П.Т. мәдениетті түрде оған қатысушылардың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бір-бі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р</w:t>
      </w:r>
      <w:proofErr w:type="gramEnd"/>
      <w:r>
        <w:rPr>
          <w:rFonts w:ascii="Arial" w:hAnsi="Arial" w:cs="Arial"/>
          <w:color w:val="3C4046"/>
          <w:sz w:val="28"/>
          <w:szCs w:val="28"/>
        </w:rPr>
        <w:t>іне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көңілі қалмау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керек</w:t>
      </w:r>
      <w:proofErr w:type="spellEnd"/>
      <w:r>
        <w:rPr>
          <w:rFonts w:ascii="Arial" w:hAnsi="Arial" w:cs="Arial"/>
          <w:color w:val="3C4046"/>
          <w:sz w:val="28"/>
          <w:szCs w:val="28"/>
        </w:rPr>
        <w:t>.</w:t>
      </w:r>
    </w:p>
    <w:p w:rsidR="00DD0DA3" w:rsidRDefault="00DD0DA3" w:rsidP="00DD0DA3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b/>
          <w:bCs/>
          <w:color w:val="3C4046"/>
          <w:sz w:val="28"/>
          <w:szCs w:val="28"/>
        </w:rPr>
        <w:t>Әң</w:t>
      </w:r>
      <w:proofErr w:type="gramStart"/>
      <w:r>
        <w:rPr>
          <w:rFonts w:ascii="Arial" w:hAnsi="Arial" w:cs="Arial"/>
          <w:b/>
          <w:bCs/>
          <w:color w:val="3C4046"/>
          <w:sz w:val="28"/>
          <w:szCs w:val="28"/>
        </w:rPr>
        <w:t>г</w:t>
      </w:r>
      <w:proofErr w:type="gramEnd"/>
      <w:r>
        <w:rPr>
          <w:rFonts w:ascii="Arial" w:hAnsi="Arial" w:cs="Arial"/>
          <w:b/>
          <w:bCs/>
          <w:color w:val="3C4046"/>
          <w:sz w:val="28"/>
          <w:szCs w:val="28"/>
        </w:rPr>
        <w:t>іме</w:t>
      </w:r>
    </w:p>
    <w:p w:rsidR="00DD0DA3" w:rsidRDefault="00DD0DA3" w:rsidP="00DD0DA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Тәрбие сағатында ең кө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п</w:t>
      </w:r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 қолданылатын тақырып -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адамгершілік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тәрбиесі. Соған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орай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этикалық әңгімені ұйымдастыру: жолдастық және достық, әділеттілік және әділетсіздік , қарапайымдылық және озбырлық , жомарттылық және қатыгезділік,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біреуге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шын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жүректен жақсылық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жасау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қасиеттеріне қатысты мәселелер қарастырылды. Осы мәселелерге қатысты өткізілген әңгімеде оқушыларға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жалпы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адамдық мораль ұстанымдарын жақсы ұғынуға, өмі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р</w:t>
      </w:r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 тәжірибесін дұрыс та, нәтижелі қорытуға көмектеседі.Мұғалімнің  әңгімесі оқушылардың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жауаптары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,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пікірлермен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ұштасып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отырады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. Мұндай әңгімені ұйымдастыруда, ең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алдымен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адамгершілік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ұстанымдардың мазмұнын анықтап, түсіндіруден бастаған жөн.Әңгі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ме ж</w:t>
      </w:r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үргізу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негізінен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бастауыш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сынып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оқушыларын қамтиды.</w:t>
      </w:r>
    </w:p>
    <w:p w:rsidR="00DD0DA3" w:rsidRDefault="00DD0DA3" w:rsidP="00DD0DA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   Әң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г</w:t>
      </w:r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іменің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негізгі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бағыттары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мыналар</w:t>
      </w:r>
      <w:proofErr w:type="spellEnd"/>
      <w:r>
        <w:rPr>
          <w:rFonts w:ascii="Arial" w:hAnsi="Arial" w:cs="Arial"/>
          <w:color w:val="3C4046"/>
          <w:sz w:val="28"/>
          <w:szCs w:val="28"/>
        </w:rPr>
        <w:t>:</w:t>
      </w:r>
    </w:p>
    <w:p w:rsidR="00DD0DA3" w:rsidRDefault="00DD0DA3" w:rsidP="00DD0DA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·</w:t>
      </w:r>
      <w:r>
        <w:rPr>
          <w:rFonts w:ascii="Arial" w:hAnsi="Arial" w:cs="Arial"/>
          <w:color w:val="3C4046"/>
          <w:sz w:val="14"/>
          <w:szCs w:val="14"/>
        </w:rPr>
        <w:t>   </w:t>
      </w:r>
      <w:r>
        <w:rPr>
          <w:rFonts w:ascii="Arial" w:hAnsi="Arial" w:cs="Arial"/>
          <w:color w:val="3C4046"/>
          <w:sz w:val="28"/>
          <w:szCs w:val="28"/>
        </w:rPr>
        <w:t xml:space="preserve">Өз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Отанына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адал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берілгендігі</w:t>
      </w:r>
      <w:proofErr w:type="spellEnd"/>
      <w:r>
        <w:rPr>
          <w:rFonts w:ascii="Arial" w:hAnsi="Arial" w:cs="Arial"/>
          <w:color w:val="3C4046"/>
          <w:sz w:val="28"/>
          <w:szCs w:val="28"/>
        </w:rPr>
        <w:t>;</w:t>
      </w:r>
    </w:p>
    <w:p w:rsidR="00DD0DA3" w:rsidRDefault="00DD0DA3" w:rsidP="00DD0DA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·</w:t>
      </w:r>
      <w:r>
        <w:rPr>
          <w:rFonts w:ascii="Arial" w:hAnsi="Arial" w:cs="Arial"/>
          <w:color w:val="3C4046"/>
          <w:sz w:val="14"/>
          <w:szCs w:val="14"/>
        </w:rPr>
        <w:t>   </w:t>
      </w:r>
      <w:r>
        <w:rPr>
          <w:rFonts w:ascii="Arial" w:hAnsi="Arial" w:cs="Arial"/>
          <w:color w:val="3C4046"/>
          <w:sz w:val="28"/>
          <w:szCs w:val="28"/>
        </w:rPr>
        <w:t>Өзі өмі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р</w:t>
      </w:r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 сүріп отырған қоғамның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идеологиясына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шынайы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сенімділігі</w:t>
      </w:r>
      <w:proofErr w:type="spellEnd"/>
      <w:r>
        <w:rPr>
          <w:rFonts w:ascii="Arial" w:hAnsi="Arial" w:cs="Arial"/>
          <w:color w:val="3C4046"/>
          <w:sz w:val="28"/>
          <w:szCs w:val="28"/>
        </w:rPr>
        <w:t>;</w:t>
      </w:r>
    </w:p>
    <w:p w:rsidR="00DD0DA3" w:rsidRDefault="00DD0DA3" w:rsidP="00DD0DA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·</w:t>
      </w:r>
      <w:r>
        <w:rPr>
          <w:rFonts w:ascii="Arial" w:hAnsi="Arial" w:cs="Arial"/>
          <w:color w:val="3C4046"/>
          <w:sz w:val="14"/>
          <w:szCs w:val="14"/>
        </w:rPr>
        <w:t>   </w:t>
      </w:r>
      <w:r>
        <w:rPr>
          <w:rFonts w:ascii="Arial" w:hAnsi="Arial" w:cs="Arial"/>
          <w:color w:val="3C4046"/>
          <w:sz w:val="28"/>
          <w:szCs w:val="28"/>
        </w:rPr>
        <w:t>Шыншылдығы;</w:t>
      </w:r>
    </w:p>
    <w:p w:rsidR="00DD0DA3" w:rsidRDefault="00DD0DA3" w:rsidP="00DD0DA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·</w:t>
      </w:r>
      <w:r>
        <w:rPr>
          <w:rFonts w:ascii="Arial" w:hAnsi="Arial" w:cs="Arial"/>
          <w:color w:val="3C4046"/>
          <w:sz w:val="14"/>
          <w:szCs w:val="14"/>
        </w:rPr>
        <w:t>   </w:t>
      </w:r>
      <w:r>
        <w:rPr>
          <w:rFonts w:ascii="Arial" w:hAnsi="Arial" w:cs="Arial"/>
          <w:color w:val="3C4046"/>
          <w:sz w:val="28"/>
          <w:szCs w:val="28"/>
        </w:rPr>
        <w:t>Қайырымдылығы, қарапайымдылығы, адалдығы;</w:t>
      </w:r>
    </w:p>
    <w:p w:rsidR="00DD0DA3" w:rsidRDefault="00DD0DA3" w:rsidP="00DD0DA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·</w:t>
      </w:r>
      <w:r>
        <w:rPr>
          <w:rFonts w:ascii="Arial" w:hAnsi="Arial" w:cs="Arial"/>
          <w:color w:val="3C4046"/>
          <w:sz w:val="14"/>
          <w:szCs w:val="14"/>
        </w:rPr>
        <w:t>   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Саналы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тәрті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п</w:t>
      </w:r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 пен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мінез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құлық, мәдениетіне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жауапкершілігі</w:t>
      </w:r>
      <w:proofErr w:type="spellEnd"/>
      <w:r>
        <w:rPr>
          <w:rFonts w:ascii="Arial" w:hAnsi="Arial" w:cs="Arial"/>
          <w:color w:val="3C4046"/>
          <w:sz w:val="28"/>
          <w:szCs w:val="28"/>
        </w:rPr>
        <w:t>;</w:t>
      </w:r>
    </w:p>
    <w:p w:rsidR="00DD0DA3" w:rsidRDefault="00DD0DA3" w:rsidP="00DD0DA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·</w:t>
      </w:r>
      <w:r>
        <w:rPr>
          <w:rFonts w:ascii="Arial" w:hAnsi="Arial" w:cs="Arial"/>
          <w:color w:val="3C4046"/>
          <w:sz w:val="14"/>
          <w:szCs w:val="14"/>
        </w:rPr>
        <w:t>   </w:t>
      </w:r>
      <w:r>
        <w:rPr>
          <w:rFonts w:ascii="Arial" w:hAnsi="Arial" w:cs="Arial"/>
          <w:color w:val="3C4046"/>
          <w:sz w:val="28"/>
          <w:szCs w:val="28"/>
        </w:rPr>
        <w:t>Жолдастық, достық қары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м-</w:t>
      </w:r>
      <w:proofErr w:type="gramEnd"/>
      <w:r>
        <w:rPr>
          <w:rFonts w:ascii="Arial" w:hAnsi="Arial" w:cs="Arial"/>
          <w:color w:val="3C4046"/>
          <w:sz w:val="28"/>
          <w:szCs w:val="28"/>
        </w:rPr>
        <w:t>қатынастыққа адалдығы;</w:t>
      </w:r>
    </w:p>
    <w:p w:rsidR="00DD0DA3" w:rsidRDefault="00DD0DA3" w:rsidP="00DD0DA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·</w:t>
      </w:r>
      <w:r>
        <w:rPr>
          <w:rFonts w:ascii="Arial" w:hAnsi="Arial" w:cs="Arial"/>
          <w:color w:val="3C4046"/>
          <w:sz w:val="14"/>
          <w:szCs w:val="14"/>
        </w:rPr>
        <w:t>   </w:t>
      </w:r>
      <w:r>
        <w:rPr>
          <w:rFonts w:ascii="Arial" w:hAnsi="Arial" w:cs="Arial"/>
          <w:color w:val="3C4046"/>
          <w:sz w:val="28"/>
          <w:szCs w:val="28"/>
        </w:rPr>
        <w:t>Немқұ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райдылы</w:t>
      </w:r>
      <w:proofErr w:type="gramEnd"/>
      <w:r>
        <w:rPr>
          <w:rFonts w:ascii="Arial" w:hAnsi="Arial" w:cs="Arial"/>
          <w:color w:val="3C4046"/>
          <w:sz w:val="28"/>
          <w:szCs w:val="28"/>
        </w:rPr>
        <w:t>ққа және жамандыққа төзбеушілігі;</w:t>
      </w:r>
    </w:p>
    <w:p w:rsidR="00DD0DA3" w:rsidRDefault="00DD0DA3" w:rsidP="00DD0DA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·</w:t>
      </w:r>
      <w:r>
        <w:rPr>
          <w:rFonts w:ascii="Arial" w:hAnsi="Arial" w:cs="Arial"/>
          <w:color w:val="3C4046"/>
          <w:sz w:val="14"/>
          <w:szCs w:val="14"/>
        </w:rPr>
        <w:t>   </w:t>
      </w:r>
      <w:r>
        <w:rPr>
          <w:rFonts w:ascii="Arial" w:hAnsi="Arial" w:cs="Arial"/>
          <w:color w:val="3C4046"/>
          <w:sz w:val="28"/>
          <w:szCs w:val="28"/>
        </w:rPr>
        <w:t xml:space="preserve">Еңбекке, еңбек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адамдарына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және халық мүлкіне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ізгілікті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қары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м-</w:t>
      </w:r>
      <w:proofErr w:type="gramEnd"/>
      <w:r>
        <w:rPr>
          <w:rFonts w:ascii="Arial" w:hAnsi="Arial" w:cs="Arial"/>
          <w:color w:val="3C4046"/>
          <w:sz w:val="28"/>
          <w:szCs w:val="28"/>
        </w:rPr>
        <w:t>қатынасы;</w:t>
      </w:r>
    </w:p>
    <w:p w:rsidR="00DD0DA3" w:rsidRDefault="00DD0DA3" w:rsidP="00DD0DA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 xml:space="preserve"> Мұғалім әңгіме өткізу оқушыларға оқығандарынан әлденені оқып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беруге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,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немесе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еске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түсіруге,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адамдар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арасындағы қары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м-</w:t>
      </w:r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қатынастарға қатысты өздеріне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белгілі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бір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оқиғаны өзіне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алып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, оған баға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беруге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ұсыныс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жасайды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.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Егер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әңгімелесу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емін-еркін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жағдайда өтсе және оқушылар өздерінің </w:t>
      </w:r>
      <w:proofErr w:type="spellStart"/>
      <w:proofErr w:type="gramStart"/>
      <w:r>
        <w:rPr>
          <w:rFonts w:ascii="Arial" w:hAnsi="Arial" w:cs="Arial"/>
          <w:color w:val="3C4046"/>
          <w:sz w:val="28"/>
          <w:szCs w:val="28"/>
        </w:rPr>
        <w:t>п</w:t>
      </w:r>
      <w:proofErr w:type="gramEnd"/>
      <w:r>
        <w:rPr>
          <w:rFonts w:ascii="Arial" w:hAnsi="Arial" w:cs="Arial"/>
          <w:color w:val="3C4046"/>
          <w:sz w:val="28"/>
          <w:szCs w:val="28"/>
        </w:rPr>
        <w:t>ікірлерін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қысылмай-қымтырылмай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айтатын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болса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,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онда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бұл пікірлердің қарама-қарсы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болуы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табиғи нәрсе.Қате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пікір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талқыға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салынатын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болсын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, оқушыны қателігі үшін жазғыруға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болмайды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, оны да, басқа оқушыларды да дұрыс қорытындыға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келуіне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бағыттау керек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.Б</w:t>
      </w:r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ірақ мұғалім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дайын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қорытынды ұсынуға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тиісті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емес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. Әңгіме өткізілгеннен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кейін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оқушыларға оның қаншалықты әсер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еткендігі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, олардың күнделікті өмірде: оқуда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жолдастарымен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қары-қатынастағы оның нәтижесінің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сапасын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бақылап,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lastRenderedPageBreak/>
        <w:t>талдау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жасап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, 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со</w:t>
      </w:r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ған қатысты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келешекте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та</w:t>
      </w:r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ғ да басқадай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нендей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шаралар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ұйымдастырылуы қажеттігіне көңіл бөлу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керек</w:t>
      </w:r>
      <w:proofErr w:type="spellEnd"/>
    </w:p>
    <w:p w:rsidR="00DD0DA3" w:rsidRDefault="00DD0DA3" w:rsidP="00DD0DA3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21"/>
          <w:szCs w:val="21"/>
        </w:rPr>
      </w:pPr>
      <w:proofErr w:type="spellStart"/>
      <w:r>
        <w:rPr>
          <w:rFonts w:ascii="Arial" w:hAnsi="Arial" w:cs="Arial"/>
          <w:b/>
          <w:bCs/>
          <w:color w:val="3C4046"/>
          <w:sz w:val="28"/>
          <w:szCs w:val="28"/>
        </w:rPr>
        <w:t>Конкурстар</w:t>
      </w:r>
      <w:proofErr w:type="spellEnd"/>
    </w:p>
    <w:p w:rsidR="00DD0DA3" w:rsidRDefault="00DD0DA3" w:rsidP="00DD0DA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 xml:space="preserve">       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Мектепте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өткізілетін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конкурстар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(бәйгелер) оқушылардың о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й-</w:t>
      </w:r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өрісін, тапқырлығын,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шеберлігін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, қабілетін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жетілдіру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, шыңдай түсу мақсатын көздейді. Сондай-ақ оқушылардың конкурсқа қатысуы олардың жақсы мінез-құлықтарының қалыптасуына, басталған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істі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тыңғылықты аяқтап шығуына, ұжымдық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іске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жауапкершілікпен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қарауға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септігін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тигізеді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.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Конкурсты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шығармашылық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сипатта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ұйымдастырып өткізуге, әсіресе оны қызықты, әсерлі,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тартымды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, әзіл-оспақ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араластыра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жүргізуге көңіл бөлген жөн. Конкурстың түрлері әралуан: конкурс-викторина, конкурс- инсценировка, мәнерлеп оқу,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фото-сурет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.К</w:t>
      </w:r>
      <w:proofErr w:type="gramEnd"/>
      <w:r>
        <w:rPr>
          <w:rFonts w:ascii="Arial" w:hAnsi="Arial" w:cs="Arial"/>
          <w:color w:val="3C4046"/>
          <w:sz w:val="28"/>
          <w:szCs w:val="28"/>
        </w:rPr>
        <w:t>онкурсты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өткізбес бұрын, конкурстың түрі анықталып, оған қатынасушыларға қойылатын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шарттар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белгіленеді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және соған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сай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кімдердің қатынасуы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тиіс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екендігі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жайында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алдын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ала дайындық жұмыстары жүргізіледі. Соған сәйкес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хабарландыру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іліні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п</w:t>
      </w:r>
      <w:proofErr w:type="spellEnd"/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, әділ қазылар тағайындалады. Конкурсқа қатысамыз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деген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командалар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, ұйымдастыру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тобына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алдын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ала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тапсырыс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береді</w:t>
      </w:r>
      <w:proofErr w:type="spellEnd"/>
      <w:r>
        <w:rPr>
          <w:rFonts w:ascii="Arial" w:hAnsi="Arial" w:cs="Arial"/>
          <w:color w:val="3C4046"/>
          <w:sz w:val="28"/>
          <w:szCs w:val="28"/>
        </w:rPr>
        <w:t>. Сөйті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п</w:t>
      </w:r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 жарысқа түсуші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командалар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сайысқа түседі. Мұның өзі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командалар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арасында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өз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намыстарын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қорғау үшін шығармашылықпен,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ізденіспен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дайындық жұмыстарын жүргізуге және команда мүшелерінің өзара түсіністікпен жұмыс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істеуіне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ықпал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етеді</w:t>
      </w:r>
      <w:proofErr w:type="spellEnd"/>
      <w:r>
        <w:rPr>
          <w:rFonts w:ascii="Arial" w:hAnsi="Arial" w:cs="Arial"/>
          <w:color w:val="3C4046"/>
          <w:sz w:val="28"/>
          <w:szCs w:val="28"/>
        </w:rPr>
        <w:t>.</w:t>
      </w:r>
    </w:p>
    <w:p w:rsidR="00DD0DA3" w:rsidRDefault="00DD0DA3" w:rsidP="00DD0DA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 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Конкурсты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өткізу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барысында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, жүргізуші оның өту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шартымен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, әділ қазылар 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ал</w:t>
      </w:r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қасы мүшелерімен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таныстыру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жұмыстарын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хабарлаудан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бастайды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.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Содан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кейін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конкурс</w:t>
      </w:r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қа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тапсырыс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берген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командаларды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ортаға шақырып,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оларды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таныстырады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. Конкурстың бағыты,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формасына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қатысты сұрақтар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немесе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тапсырмаларды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командалардың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орындауы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, оның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негізгі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міндеті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болып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есептеледі.Конкурстың өту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барысында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әділ қазылар алқасы оның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белгілі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бі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р</w:t>
      </w:r>
      <w:proofErr w:type="spellEnd"/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 кезеңінде жоспарға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сай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сараптау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, бағалау жұмыстарын жүргізеді. Соңында оның нәтижесі қорытыланып,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марапаттау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рәсімі атқарылады.</w:t>
      </w:r>
    </w:p>
    <w:p w:rsidR="00DD0DA3" w:rsidRDefault="00DD0DA3" w:rsidP="00DD0DA3">
      <w:pPr>
        <w:pStyle w:val="a3"/>
        <w:shd w:val="clear" w:color="auto" w:fill="FFFFFF"/>
        <w:spacing w:before="180" w:beforeAutospacing="0" w:after="18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1"/>
          <w:szCs w:val="21"/>
        </w:rPr>
        <w:t> </w:t>
      </w:r>
    </w:p>
    <w:p w:rsidR="006B53FF" w:rsidRPr="00DD0DA3" w:rsidRDefault="006B53FF">
      <w:pPr>
        <w:rPr>
          <w:lang w:val="kk-KZ"/>
        </w:rPr>
      </w:pPr>
    </w:p>
    <w:sectPr w:rsidR="006B53FF" w:rsidRPr="00DD0DA3" w:rsidSect="006B53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D0DA3"/>
    <w:rsid w:val="006B53FF"/>
    <w:rsid w:val="00DD0D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3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D0D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893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2525</Words>
  <Characters>14395</Characters>
  <Application>Microsoft Office Word</Application>
  <DocSecurity>0</DocSecurity>
  <Lines>119</Lines>
  <Paragraphs>33</Paragraphs>
  <ScaleCrop>false</ScaleCrop>
  <Company>Reanimator Extreme Edition</Company>
  <LinksUpToDate>false</LinksUpToDate>
  <CharactersWithSpaces>16887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 8</dc:creator>
  <cp:keywords/>
  <dc:description/>
  <cp:lastModifiedBy>школа 8</cp:lastModifiedBy>
  <cp:revision>3</cp:revision>
  <dcterms:created xsi:type="dcterms:W3CDTF">2018-01-05T12:41:00Z</dcterms:created>
  <dcterms:modified xsi:type="dcterms:W3CDTF">2018-01-05T12:45:00Z</dcterms:modified>
</cp:coreProperties>
</file>